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0FCA" w14:textId="77777777" w:rsidR="00690BD8" w:rsidRDefault="00690BD8" w:rsidP="00862CD0">
      <w:pPr>
        <w:pStyle w:val="Title"/>
      </w:pPr>
    </w:p>
    <w:p w14:paraId="0926E10C" w14:textId="77777777" w:rsidR="00E02839" w:rsidRPr="00690BD8" w:rsidRDefault="00E02839" w:rsidP="00862CD0">
      <w:pPr>
        <w:pStyle w:val="Title"/>
      </w:pPr>
    </w:p>
    <w:p w14:paraId="4F4C95AC" w14:textId="6D2C45EC" w:rsidR="0091570D" w:rsidRPr="004D0B78" w:rsidRDefault="00915D2D" w:rsidP="00862CD0">
      <w:pPr>
        <w:pStyle w:val="Title"/>
      </w:pPr>
      <w:r w:rsidRPr="004D0B78">
        <w:t xml:space="preserve">Title of your </w:t>
      </w:r>
      <w:r w:rsidR="008C48DE" w:rsidRPr="00862CD0">
        <w:t>Extended Abstract</w:t>
      </w:r>
      <w:r w:rsidR="006E41A0" w:rsidRPr="00862CD0">
        <w:t xml:space="preserve"> – Mind the Uppercase Le</w:t>
      </w:r>
      <w:r w:rsidR="001C4A5D" w:rsidRPr="00862CD0">
        <w:rPr>
          <w:rFonts w:hint="eastAsia"/>
        </w:rPr>
        <w:t>t</w:t>
      </w:r>
      <w:r w:rsidR="006E41A0" w:rsidRPr="00862CD0">
        <w:t>ters</w:t>
      </w:r>
    </w:p>
    <w:p w14:paraId="19CD767B" w14:textId="77777777" w:rsidR="00AB37A6" w:rsidRDefault="00915D2D" w:rsidP="00F35BA1">
      <w:pPr>
        <w:pStyle w:val="Authors"/>
        <w:spacing w:after="240"/>
        <w:jc w:val="center"/>
        <w:rPr>
          <w:lang w:val="en-US"/>
        </w:rPr>
      </w:pPr>
      <w:r w:rsidRPr="00B151BC">
        <w:rPr>
          <w:lang w:val="en-US"/>
        </w:rPr>
        <w:t>First Author*, Second Author**, Third Author*</w:t>
      </w:r>
    </w:p>
    <w:p w14:paraId="2F68E7AB" w14:textId="0A4B8600" w:rsidR="00915D2D" w:rsidRPr="00AB37A6" w:rsidRDefault="00915D2D" w:rsidP="00EF07AE">
      <w:pPr>
        <w:pStyle w:val="Authors"/>
        <w:spacing w:after="240"/>
        <w:jc w:val="center"/>
        <w:rPr>
          <w:lang w:val="en-US"/>
        </w:rPr>
      </w:pPr>
      <w:r w:rsidRPr="00B151BC">
        <w:t>* Institution 1</w:t>
      </w:r>
      <w:r w:rsidR="00CA162C">
        <w:t xml:space="preserve"> and email addresses of the authors</w:t>
      </w:r>
      <w:r w:rsidR="00DD5D58" w:rsidRPr="00B151BC">
        <w:t>, to make a line break use SHIFT+ENTER</w:t>
      </w:r>
      <w:r w:rsidR="00DD5D58" w:rsidRPr="00B151BC">
        <w:br/>
      </w:r>
      <w:r w:rsidRPr="00B151BC">
        <w:t>** Institution 2</w:t>
      </w:r>
      <w:r w:rsidR="00CA162C">
        <w:t xml:space="preserve"> and email addresses</w:t>
      </w:r>
      <w:r w:rsidRPr="00B151BC">
        <w:t xml:space="preserve"> (if all authors are from the same institution omit the *)</w:t>
      </w:r>
      <w:r w:rsidR="008C6163">
        <w:br/>
      </w:r>
    </w:p>
    <w:p w14:paraId="668C4E08" w14:textId="77777777" w:rsidR="00D2134C" w:rsidRPr="000B36FC" w:rsidRDefault="00915D2D" w:rsidP="00BB59C7">
      <w:pPr>
        <w:pStyle w:val="Heading1"/>
      </w:pPr>
      <w:r w:rsidRPr="000B36FC">
        <w:t>Abstract</w:t>
      </w:r>
    </w:p>
    <w:p w14:paraId="70A479B8" w14:textId="77777777" w:rsidR="00AB37A6" w:rsidRDefault="002621A8" w:rsidP="00FE0C85">
      <w:pPr>
        <w:spacing w:after="0"/>
      </w:pPr>
      <w:r w:rsidRPr="00BB59C7">
        <w:t xml:space="preserve">This is the </w:t>
      </w:r>
      <w:r w:rsidR="008C48DE" w:rsidRPr="00BB59C7">
        <w:t>extended</w:t>
      </w:r>
      <w:r w:rsidRPr="00BB59C7">
        <w:t xml:space="preserve"> </w:t>
      </w:r>
      <w:r w:rsidR="008C48DE" w:rsidRPr="00BB59C7">
        <w:t>abstract</w:t>
      </w:r>
      <w:r w:rsidRPr="00BB59C7">
        <w:t xml:space="preserve"> template of the </w:t>
      </w:r>
      <w:r w:rsidR="008C48DE" w:rsidRPr="00BB59C7">
        <w:t xml:space="preserve">1st </w:t>
      </w:r>
      <w:r w:rsidRPr="00BB59C7">
        <w:t xml:space="preserve">International </w:t>
      </w:r>
      <w:r w:rsidR="00B92334" w:rsidRPr="00BB59C7">
        <w:t xml:space="preserve">Conference </w:t>
      </w:r>
      <w:r w:rsidRPr="00BB59C7">
        <w:t xml:space="preserve">on </w:t>
      </w:r>
      <w:r w:rsidR="008C48DE" w:rsidRPr="00BB59C7">
        <w:t>Geospatial Artificial Intelligence (GeoAI 2026)</w:t>
      </w:r>
      <w:r w:rsidRPr="00BB59C7">
        <w:t>.</w:t>
      </w:r>
      <w:r w:rsidR="008C48DE" w:rsidRPr="00BB59C7">
        <w:t xml:space="preserve"> Abstract should be less than 150 words</w:t>
      </w:r>
      <w:r w:rsidR="00B92334" w:rsidRPr="00BB59C7">
        <w:t>.</w:t>
      </w:r>
    </w:p>
    <w:p w14:paraId="29EEC769" w14:textId="77777777" w:rsidR="008C6163" w:rsidRPr="00BB59C7" w:rsidRDefault="008C6163" w:rsidP="00FE0C85">
      <w:pPr>
        <w:spacing w:after="0"/>
      </w:pPr>
    </w:p>
    <w:p w14:paraId="51F8DD7B" w14:textId="09C54994" w:rsidR="00915D2D" w:rsidRPr="00BB59C7" w:rsidRDefault="00915D2D" w:rsidP="00BB59C7">
      <w:r w:rsidRPr="00FE0C85">
        <w:rPr>
          <w:b/>
          <w:bCs/>
        </w:rPr>
        <w:t>Keywords</w:t>
      </w:r>
      <w:r w:rsidR="008445BA" w:rsidRPr="00FE0C85">
        <w:rPr>
          <w:b/>
          <w:bCs/>
        </w:rPr>
        <w:t>:</w:t>
      </w:r>
      <w:r w:rsidR="00DD5D58" w:rsidRPr="00BB59C7">
        <w:t xml:space="preserve"> </w:t>
      </w:r>
      <w:r w:rsidR="00C0798C" w:rsidRPr="00BB59C7">
        <w:rPr>
          <w:rFonts w:hint="eastAsia"/>
        </w:rPr>
        <w:t>k</w:t>
      </w:r>
      <w:r w:rsidR="00DD5D58" w:rsidRPr="00BB59C7">
        <w:t xml:space="preserve">eyword 1, </w:t>
      </w:r>
      <w:r w:rsidR="00C0798C" w:rsidRPr="00BB59C7">
        <w:rPr>
          <w:rFonts w:hint="eastAsia"/>
        </w:rPr>
        <w:t>k</w:t>
      </w:r>
      <w:r w:rsidR="00DD5D58" w:rsidRPr="00BB59C7">
        <w:t xml:space="preserve">eyword 2, </w:t>
      </w:r>
      <w:r w:rsidR="00C0798C" w:rsidRPr="00BB59C7">
        <w:rPr>
          <w:rFonts w:hint="eastAsia"/>
        </w:rPr>
        <w:t>k</w:t>
      </w:r>
      <w:r w:rsidR="00DD5D58" w:rsidRPr="00BB59C7">
        <w:t>eyword 3</w:t>
      </w:r>
    </w:p>
    <w:p w14:paraId="5355865C" w14:textId="45E7666C" w:rsidR="00915D2D" w:rsidRPr="000B36FC" w:rsidRDefault="00573A19" w:rsidP="00BB59C7">
      <w:pPr>
        <w:pStyle w:val="Heading1"/>
      </w:pPr>
      <w:r>
        <w:t xml:space="preserve">1. </w:t>
      </w:r>
      <w:r w:rsidR="00915D2D" w:rsidRPr="000B36FC">
        <w:t>Introduction</w:t>
      </w:r>
    </w:p>
    <w:p w14:paraId="131046A0" w14:textId="7DBDE948" w:rsidR="006A2F9B" w:rsidRPr="00707A5D" w:rsidRDefault="00C34912" w:rsidP="00BB59C7">
      <w:pPr>
        <w:rPr>
          <w:lang w:val="en-US"/>
        </w:rPr>
      </w:pPr>
      <w:r w:rsidRPr="00707A5D">
        <w:rPr>
          <w:lang w:val="en-US"/>
        </w:rPr>
        <w:t xml:space="preserve">Please have a look </w:t>
      </w:r>
      <w:r w:rsidR="00955C2A" w:rsidRPr="00707A5D">
        <w:rPr>
          <w:lang w:val="en-US"/>
        </w:rPr>
        <w:t>at</w:t>
      </w:r>
      <w:r w:rsidRPr="00707A5D">
        <w:rPr>
          <w:lang w:val="en-US"/>
        </w:rPr>
        <w:t xml:space="preserve"> the predefined </w:t>
      </w:r>
      <w:r w:rsidR="00FC4A46" w:rsidRPr="00707A5D">
        <w:rPr>
          <w:lang w:val="en-US"/>
        </w:rPr>
        <w:t>formatting styles</w:t>
      </w:r>
      <w:r w:rsidRPr="00707A5D">
        <w:rPr>
          <w:lang w:val="en-US"/>
        </w:rPr>
        <w:t xml:space="preserve"> that are used in this </w:t>
      </w:r>
      <w:r w:rsidR="00955C2A" w:rsidRPr="00707A5D">
        <w:rPr>
          <w:lang w:val="en-US"/>
        </w:rPr>
        <w:t>sample document</w:t>
      </w:r>
      <w:r w:rsidRPr="00707A5D">
        <w:rPr>
          <w:lang w:val="en-US"/>
        </w:rPr>
        <w:t xml:space="preserve">. Please only use those predefined templates. </w:t>
      </w:r>
      <w:r w:rsidR="00955C2A" w:rsidRPr="00707A5D">
        <w:rPr>
          <w:lang w:val="en-US"/>
        </w:rPr>
        <w:t xml:space="preserve">Additionally, you can use the character styles </w:t>
      </w:r>
      <w:r w:rsidR="00955C2A" w:rsidRPr="00707A5D">
        <w:rPr>
          <w:b/>
          <w:lang w:val="en-US"/>
        </w:rPr>
        <w:t>bold</w:t>
      </w:r>
      <w:r w:rsidR="00955C2A" w:rsidRPr="00707A5D">
        <w:rPr>
          <w:lang w:val="en-US"/>
        </w:rPr>
        <w:t xml:space="preserve"> and </w:t>
      </w:r>
      <w:r w:rsidR="00955C2A" w:rsidRPr="00707A5D">
        <w:rPr>
          <w:i/>
          <w:lang w:val="en-US"/>
        </w:rPr>
        <w:t>italic.</w:t>
      </w:r>
      <w:r w:rsidR="00955C2A" w:rsidRPr="00707A5D">
        <w:rPr>
          <w:lang w:val="en-US"/>
        </w:rPr>
        <w:t xml:space="preserve"> </w:t>
      </w:r>
      <w:r w:rsidRPr="00707A5D">
        <w:rPr>
          <w:lang w:val="en-US"/>
        </w:rPr>
        <w:t xml:space="preserve">For the </w:t>
      </w:r>
      <w:r w:rsidR="00955C2A" w:rsidRPr="00707A5D">
        <w:rPr>
          <w:lang w:val="en-US"/>
        </w:rPr>
        <w:t xml:space="preserve">proceedings it is essential that you submit a paper in PDF format that is ready to </w:t>
      </w:r>
      <w:r w:rsidR="007F3139" w:rsidRPr="00707A5D">
        <w:rPr>
          <w:lang w:val="en-US"/>
        </w:rPr>
        <w:t>be published – we will not check or manipulate it. The only exception to this is that we will add page numbers and bibliographic information about the proceedings.</w:t>
      </w:r>
    </w:p>
    <w:p w14:paraId="72721B60" w14:textId="136EC8B3" w:rsidR="00915D2D" w:rsidRPr="000B36FC" w:rsidRDefault="00E132D7" w:rsidP="00BB59C7">
      <w:pPr>
        <w:pStyle w:val="Heading1"/>
      </w:pPr>
      <w:r>
        <w:t xml:space="preserve">2. </w:t>
      </w:r>
      <w:r w:rsidR="00915D2D" w:rsidRPr="000B36FC">
        <w:t>Heading</w:t>
      </w:r>
      <w:r w:rsidR="005866BB" w:rsidRPr="000B36FC">
        <w:t xml:space="preserve"> – Again, </w:t>
      </w:r>
      <w:r w:rsidR="00491648" w:rsidRPr="008E0A2D">
        <w:t>M</w:t>
      </w:r>
      <w:r w:rsidR="005866BB" w:rsidRPr="008E0A2D">
        <w:t>ind the Uppercase</w:t>
      </w:r>
      <w:r w:rsidR="005866BB" w:rsidRPr="000B36FC">
        <w:t xml:space="preserve"> Letters</w:t>
      </w:r>
    </w:p>
    <w:p w14:paraId="1E911502" w14:textId="490C6713" w:rsidR="00DC57E4" w:rsidRPr="0043050B" w:rsidRDefault="005E4BAD" w:rsidP="0043050B">
      <w:pPr>
        <w:pStyle w:val="Heading2"/>
      </w:pPr>
      <w:r w:rsidRPr="0043050B">
        <w:t xml:space="preserve">2.1. </w:t>
      </w:r>
      <w:r w:rsidR="00DC57E4" w:rsidRPr="0043050B">
        <w:t>Subheading</w:t>
      </w:r>
    </w:p>
    <w:p w14:paraId="3EDFAD31" w14:textId="77AD0D37" w:rsidR="005866BB" w:rsidRPr="00707A5D" w:rsidRDefault="005866BB" w:rsidP="00BB59C7">
      <w:pPr>
        <w:rPr>
          <w:lang w:val="en-US"/>
        </w:rPr>
      </w:pPr>
      <w:r w:rsidRPr="00707A5D">
        <w:rPr>
          <w:lang w:val="en-US"/>
        </w:rPr>
        <w:t xml:space="preserve">Before we start the </w:t>
      </w:r>
      <w:r w:rsidR="00CF6C06" w:rsidRPr="00707A5D">
        <w:rPr>
          <w:lang w:val="en-US"/>
        </w:rPr>
        <w:t>dummy text</w:t>
      </w:r>
      <w:r w:rsidRPr="00707A5D">
        <w:rPr>
          <w:lang w:val="en-US"/>
        </w:rPr>
        <w:t>, let me tell you that you can use footnotes</w:t>
      </w:r>
      <w:r w:rsidRPr="00707A5D">
        <w:rPr>
          <w:rStyle w:val="FootnoteReference"/>
          <w:lang w:val="en-US"/>
        </w:rPr>
        <w:footnoteReference w:id="1"/>
      </w:r>
      <w:r w:rsidRPr="00707A5D">
        <w:rPr>
          <w:lang w:val="en-US"/>
        </w:rPr>
        <w:t>.</w:t>
      </w:r>
      <w:r w:rsidR="00CF6C06" w:rsidRPr="00707A5D">
        <w:rPr>
          <w:lang w:val="en-US"/>
        </w:rPr>
        <w:t xml:space="preserve"> </w:t>
      </w:r>
      <w:r w:rsidRPr="00707A5D">
        <w:rPr>
          <w:lang w:val="en-US"/>
        </w:rPr>
        <w:t xml:space="preserve">Dummy text </w:t>
      </w:r>
      <w:r w:rsidR="00CF6C06" w:rsidRPr="00707A5D">
        <w:rPr>
          <w:lang w:val="en-US"/>
        </w:rPr>
        <w:t xml:space="preserve">starts here: </w:t>
      </w:r>
      <w:r w:rsidRPr="00707A5D">
        <w:rPr>
          <w:lang w:val="en-US"/>
        </w:rPr>
        <w:t xml:space="preserve">Sed ut perspiciatis unde omnis iste natus error sit voluptatem accusantium doloremque laudantium, totam rem aperiam, eaque ipsa quae ab illo inventore veritatis et quasi architecto beatae vitae dicta sunt explicabo. </w:t>
      </w:r>
    </w:p>
    <w:p w14:paraId="260404DF" w14:textId="77777777" w:rsidR="00CF6C06" w:rsidRPr="00707A5D" w:rsidRDefault="005866BB" w:rsidP="00BB59C7">
      <w:pPr>
        <w:rPr>
          <w:lang w:val="en-US"/>
        </w:rPr>
      </w:pPr>
      <w:r w:rsidRPr="00707A5D">
        <w:rPr>
          <w:lang w:val="en-US"/>
        </w:rPr>
        <w:t>Neque porro quisquam est, qui dolorem ipsum quia dolor sit amet, consectetur, adipisci velit, sed quia non numquam eius mo</w:t>
      </w:r>
      <w:r w:rsidR="00845571" w:rsidRPr="00707A5D">
        <w:rPr>
          <w:lang w:val="en-US"/>
        </w:rPr>
        <w:t>di tempora incidunt ut labore</w:t>
      </w:r>
      <w:r w:rsidRPr="00707A5D">
        <w:rPr>
          <w:lang w:val="en-US"/>
        </w:rPr>
        <w:t>.</w:t>
      </w:r>
      <w:r w:rsidR="00093379" w:rsidRPr="00707A5D">
        <w:rPr>
          <w:lang w:val="en-US"/>
        </w:rPr>
        <w:t xml:space="preserve"> </w:t>
      </w:r>
      <w:r w:rsidRPr="00707A5D">
        <w:rPr>
          <w:lang w:val="en-US"/>
        </w:rPr>
        <w:t xml:space="preserve">Ut enim ad minima veniam, quis nostrum exercitationem ullam corporis suscipit laboriosam, nisi ut aliquid ex ea commodi </w:t>
      </w:r>
      <w:r w:rsidRPr="00707A5D">
        <w:rPr>
          <w:lang w:val="en-US"/>
        </w:rPr>
        <w:lastRenderedPageBreak/>
        <w:t>consequatur? Quis autem vel eum iure reprehenderit qui in ea voluptate velit esse quam nihil molestiae consequatur, illum qui dolorem eum fugiat quo voluptas?</w:t>
      </w:r>
    </w:p>
    <w:p w14:paraId="033BB136" w14:textId="4B822F2B" w:rsidR="00DC57E4" w:rsidRPr="009A2E7F" w:rsidRDefault="005E4BAD" w:rsidP="0043050B">
      <w:pPr>
        <w:pStyle w:val="Heading2"/>
      </w:pPr>
      <w:r>
        <w:t xml:space="preserve">2.2. </w:t>
      </w:r>
      <w:r w:rsidR="00DC57E4" w:rsidRPr="009A2E7F">
        <w:t>Subheading</w:t>
      </w:r>
    </w:p>
    <w:p w14:paraId="33C97132" w14:textId="11430B11" w:rsidR="00535D87" w:rsidRPr="00D71B74" w:rsidRDefault="005866BB" w:rsidP="00BB59C7">
      <w:pPr>
        <w:rPr>
          <w:lang w:val="en-US"/>
        </w:rPr>
      </w:pPr>
      <w:r w:rsidRPr="00D71B74">
        <w:rPr>
          <w:lang w:val="en-US"/>
        </w:rPr>
        <w:t>Of course, you can use tables and figures too. Please number them as seen below</w:t>
      </w:r>
      <w:r w:rsidR="00A25DB6" w:rsidRPr="00D71B74">
        <w:rPr>
          <w:lang w:val="en-US"/>
        </w:rPr>
        <w:t xml:space="preserve"> and give them a meaningful caption. </w:t>
      </w:r>
      <w:r w:rsidR="00B919C5" w:rsidRPr="00D71B74">
        <w:rPr>
          <w:lang w:val="en-US"/>
        </w:rPr>
        <w:t>You are free to style the tables as you like it, but a rough guideline would be</w:t>
      </w:r>
      <w:r w:rsidR="00B919C5" w:rsidRPr="00D71B74">
        <w:rPr>
          <w:i/>
          <w:lang w:val="en-US"/>
        </w:rPr>
        <w:t xml:space="preserve"> Arial 9 pt.</w:t>
      </w:r>
      <w:r w:rsidR="00B919C5" w:rsidRPr="00D71B74">
        <w:rPr>
          <w:lang w:val="en-US"/>
        </w:rPr>
        <w:t xml:space="preserve"> </w:t>
      </w:r>
      <w:r w:rsidR="00016ABA" w:rsidRPr="00D71B74">
        <w:rPr>
          <w:lang w:val="en-US"/>
        </w:rPr>
        <w:t xml:space="preserve">The style for images is </w:t>
      </w:r>
      <w:r w:rsidR="00016ABA" w:rsidRPr="00D71B74">
        <w:rPr>
          <w:i/>
          <w:lang w:val="en-US"/>
        </w:rPr>
        <w:t>Images,</w:t>
      </w:r>
      <w:r w:rsidR="00016ABA" w:rsidRPr="00D71B74">
        <w:rPr>
          <w:lang w:val="en-US"/>
        </w:rPr>
        <w:t xml:space="preserve"> not </w:t>
      </w:r>
      <w:r w:rsidR="00016ABA" w:rsidRPr="00D71B74">
        <w:rPr>
          <w:i/>
          <w:lang w:val="en-US"/>
        </w:rPr>
        <w:t>Standard.</w:t>
      </w:r>
      <w:r w:rsidR="00016ABA" w:rsidRPr="00D71B74">
        <w:rPr>
          <w:lang w:val="en-US"/>
        </w:rPr>
        <w:t xml:space="preserve"> </w:t>
      </w:r>
      <w:r w:rsidR="00B919C5" w:rsidRPr="00D71B74">
        <w:rPr>
          <w:lang w:val="en-US"/>
        </w:rPr>
        <w:t>You might have to use line breaks to add some space between text and tables or images. References</w:t>
      </w:r>
      <w:r w:rsidR="00A25DB6" w:rsidRPr="00D71B74">
        <w:rPr>
          <w:lang w:val="en-US"/>
        </w:rPr>
        <w:t xml:space="preserve"> </w:t>
      </w:r>
      <w:r w:rsidR="00B919C5" w:rsidRPr="00D71B74">
        <w:rPr>
          <w:lang w:val="en-US"/>
        </w:rPr>
        <w:t xml:space="preserve">to </w:t>
      </w:r>
      <w:r w:rsidR="00A25DB6" w:rsidRPr="00D71B74">
        <w:rPr>
          <w:lang w:val="en-US"/>
        </w:rPr>
        <w:t xml:space="preserve">the tables and figures </w:t>
      </w:r>
      <w:r w:rsidR="00B919C5" w:rsidRPr="00D71B74">
        <w:rPr>
          <w:lang w:val="en-US"/>
        </w:rPr>
        <w:t xml:space="preserve">should be given </w:t>
      </w:r>
      <w:r w:rsidR="00A25DB6" w:rsidRPr="00D71B74">
        <w:rPr>
          <w:lang w:val="en-US"/>
        </w:rPr>
        <w:t xml:space="preserve">in the main text using uppercase letters and italic, like so: </w:t>
      </w:r>
      <w:r w:rsidR="00A25DB6" w:rsidRPr="00D71B74">
        <w:rPr>
          <w:i/>
          <w:lang w:val="en-US"/>
        </w:rPr>
        <w:t>Table 1</w:t>
      </w:r>
      <w:r w:rsidR="00A25DB6" w:rsidRPr="00D71B74">
        <w:rPr>
          <w:lang w:val="en-US"/>
        </w:rPr>
        <w:t xml:space="preserve"> shows something very interesting, but </w:t>
      </w:r>
      <w:r w:rsidR="00A25DB6" w:rsidRPr="00D71B74">
        <w:rPr>
          <w:i/>
          <w:lang w:val="en-US"/>
        </w:rPr>
        <w:t>Figure 1</w:t>
      </w:r>
      <w:r w:rsidR="00A25DB6" w:rsidRPr="00D71B74">
        <w:rPr>
          <w:lang w:val="en-US"/>
        </w:rPr>
        <w:t xml:space="preserve"> looks better.</w:t>
      </w:r>
      <w:r w:rsidR="00D37679" w:rsidRPr="00D71B74">
        <w:rPr>
          <w:lang w:val="en-US"/>
        </w:rPr>
        <w:t xml:space="preserve"> The same applies to references to a section: I like </w:t>
      </w:r>
      <w:r w:rsidR="00D37679" w:rsidRPr="00D71B74">
        <w:rPr>
          <w:i/>
          <w:lang w:val="en-US"/>
        </w:rPr>
        <w:t>Section 2.1</w:t>
      </w:r>
      <w:r w:rsidR="00D37679" w:rsidRPr="00D71B74">
        <w:rPr>
          <w:lang w:val="en-US"/>
        </w:rPr>
        <w:t xml:space="preserve"> most, because it contains some dummy 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1244"/>
        <w:gridCol w:w="1244"/>
        <w:gridCol w:w="1244"/>
        <w:gridCol w:w="1244"/>
      </w:tblGrid>
      <w:tr w:rsidR="00FC4A46" w:rsidRPr="00B16CDD" w14:paraId="21FAA26D" w14:textId="77777777" w:rsidTr="000A4E10">
        <w:trPr>
          <w:trHeight w:hRule="exact" w:val="336"/>
          <w:jc w:val="center"/>
        </w:trPr>
        <w:tc>
          <w:tcPr>
            <w:tcW w:w="1241" w:type="dxa"/>
            <w:tcMar>
              <w:top w:w="6" w:type="dxa"/>
              <w:left w:w="57" w:type="dxa"/>
              <w:bottom w:w="0" w:type="dxa"/>
              <w:right w:w="57" w:type="dxa"/>
            </w:tcMar>
            <w:vAlign w:val="center"/>
          </w:tcPr>
          <w:p w14:paraId="52084A2E" w14:textId="77777777" w:rsidR="00FC4A46" w:rsidRPr="00B16CDD" w:rsidRDefault="00FC4A46" w:rsidP="000A4E10">
            <w:pPr>
              <w:jc w:val="center"/>
              <w:rPr>
                <w:lang w:val="en-US"/>
              </w:rPr>
            </w:pPr>
          </w:p>
        </w:tc>
        <w:tc>
          <w:tcPr>
            <w:tcW w:w="1244" w:type="dxa"/>
            <w:tcMar>
              <w:top w:w="6" w:type="dxa"/>
              <w:left w:w="57" w:type="dxa"/>
              <w:bottom w:w="0" w:type="dxa"/>
              <w:right w:w="57" w:type="dxa"/>
            </w:tcMar>
            <w:vAlign w:val="center"/>
          </w:tcPr>
          <w:p w14:paraId="23129756" w14:textId="77777777" w:rsidR="00FC4A46" w:rsidRPr="00B16CDD" w:rsidRDefault="00FC4A46" w:rsidP="000A4E10">
            <w:pPr>
              <w:pStyle w:val="Textintables"/>
              <w:jc w:val="center"/>
              <w:rPr>
                <w:lang w:val="en-US"/>
              </w:rPr>
            </w:pPr>
            <w:r w:rsidRPr="00B16CDD">
              <w:rPr>
                <w:lang w:val="en-US"/>
              </w:rPr>
              <w:t>Enim</w:t>
            </w:r>
          </w:p>
        </w:tc>
        <w:tc>
          <w:tcPr>
            <w:tcW w:w="1244" w:type="dxa"/>
            <w:tcMar>
              <w:top w:w="6" w:type="dxa"/>
              <w:left w:w="57" w:type="dxa"/>
              <w:bottom w:w="0" w:type="dxa"/>
              <w:right w:w="57" w:type="dxa"/>
            </w:tcMar>
            <w:vAlign w:val="center"/>
          </w:tcPr>
          <w:p w14:paraId="1B4482CE" w14:textId="77777777" w:rsidR="00FC4A46" w:rsidRPr="00B16CDD" w:rsidRDefault="00FC4A46" w:rsidP="000A4E10">
            <w:pPr>
              <w:pStyle w:val="Textintables"/>
              <w:jc w:val="center"/>
              <w:rPr>
                <w:lang w:val="en-US"/>
              </w:rPr>
            </w:pPr>
            <w:r w:rsidRPr="00B16CDD">
              <w:rPr>
                <w:lang w:val="en-US"/>
              </w:rPr>
              <w:t>Ad</w:t>
            </w:r>
          </w:p>
        </w:tc>
        <w:tc>
          <w:tcPr>
            <w:tcW w:w="1244" w:type="dxa"/>
            <w:tcMar>
              <w:top w:w="6" w:type="dxa"/>
              <w:left w:w="57" w:type="dxa"/>
              <w:bottom w:w="0" w:type="dxa"/>
              <w:right w:w="57" w:type="dxa"/>
            </w:tcMar>
            <w:vAlign w:val="center"/>
          </w:tcPr>
          <w:p w14:paraId="2E5AD408" w14:textId="77777777" w:rsidR="00FC4A46" w:rsidRPr="00B16CDD" w:rsidRDefault="00FC4A46" w:rsidP="000A4E10">
            <w:pPr>
              <w:pStyle w:val="Textintables"/>
              <w:jc w:val="center"/>
              <w:rPr>
                <w:lang w:val="en-US"/>
              </w:rPr>
            </w:pPr>
            <w:r w:rsidRPr="00B16CDD">
              <w:rPr>
                <w:lang w:val="en-US"/>
              </w:rPr>
              <w:t>Minima</w:t>
            </w:r>
          </w:p>
        </w:tc>
        <w:tc>
          <w:tcPr>
            <w:tcW w:w="1244" w:type="dxa"/>
            <w:tcMar>
              <w:top w:w="6" w:type="dxa"/>
              <w:left w:w="57" w:type="dxa"/>
              <w:bottom w:w="0" w:type="dxa"/>
              <w:right w:w="57" w:type="dxa"/>
            </w:tcMar>
            <w:vAlign w:val="center"/>
          </w:tcPr>
          <w:p w14:paraId="6D84FD69" w14:textId="77777777" w:rsidR="00FC4A46" w:rsidRPr="00B16CDD" w:rsidRDefault="00FC4A46" w:rsidP="000A4E10">
            <w:pPr>
              <w:pStyle w:val="Textintables"/>
              <w:jc w:val="center"/>
              <w:rPr>
                <w:lang w:val="en-US"/>
              </w:rPr>
            </w:pPr>
            <w:r w:rsidRPr="00B16CDD">
              <w:rPr>
                <w:lang w:val="en-US"/>
              </w:rPr>
              <w:t>Veniam</w:t>
            </w:r>
          </w:p>
        </w:tc>
      </w:tr>
      <w:tr w:rsidR="00FC4A46" w:rsidRPr="00B16CDD" w14:paraId="36B937EA" w14:textId="77777777" w:rsidTr="000A4E10">
        <w:trPr>
          <w:trHeight w:hRule="exact" w:val="336"/>
          <w:jc w:val="center"/>
        </w:trPr>
        <w:tc>
          <w:tcPr>
            <w:tcW w:w="1241" w:type="dxa"/>
            <w:tcMar>
              <w:top w:w="6" w:type="dxa"/>
              <w:left w:w="57" w:type="dxa"/>
              <w:bottom w:w="0" w:type="dxa"/>
              <w:right w:w="57" w:type="dxa"/>
            </w:tcMar>
            <w:vAlign w:val="center"/>
          </w:tcPr>
          <w:p w14:paraId="2735FE0D" w14:textId="77777777" w:rsidR="00FC4A46" w:rsidRPr="00B16CDD" w:rsidRDefault="00FC4A46" w:rsidP="000A4E10">
            <w:pPr>
              <w:pStyle w:val="Textintables"/>
              <w:jc w:val="center"/>
              <w:rPr>
                <w:lang w:val="en-US"/>
              </w:rPr>
            </w:pPr>
            <w:r w:rsidRPr="00B16CDD">
              <w:rPr>
                <w:lang w:val="en-US"/>
              </w:rPr>
              <w:t>Austria</w:t>
            </w:r>
          </w:p>
        </w:tc>
        <w:tc>
          <w:tcPr>
            <w:tcW w:w="1244" w:type="dxa"/>
            <w:tcMar>
              <w:top w:w="6" w:type="dxa"/>
              <w:left w:w="57" w:type="dxa"/>
              <w:bottom w:w="0" w:type="dxa"/>
              <w:right w:w="57" w:type="dxa"/>
            </w:tcMar>
            <w:vAlign w:val="center"/>
          </w:tcPr>
          <w:p w14:paraId="5D5FF304" w14:textId="77777777" w:rsidR="00FC4A46" w:rsidRPr="00B16CDD" w:rsidRDefault="00FC4A46" w:rsidP="000A4E10">
            <w:pPr>
              <w:pStyle w:val="Textintables"/>
              <w:jc w:val="center"/>
              <w:rPr>
                <w:lang w:val="en-US"/>
              </w:rPr>
            </w:pPr>
            <w:r w:rsidRPr="00B16CDD">
              <w:rPr>
                <w:lang w:val="en-US"/>
              </w:rPr>
              <w:t>125454512</w:t>
            </w:r>
          </w:p>
        </w:tc>
        <w:tc>
          <w:tcPr>
            <w:tcW w:w="1244" w:type="dxa"/>
            <w:tcMar>
              <w:top w:w="6" w:type="dxa"/>
              <w:left w:w="57" w:type="dxa"/>
              <w:bottom w:w="0" w:type="dxa"/>
              <w:right w:w="57" w:type="dxa"/>
            </w:tcMar>
            <w:vAlign w:val="center"/>
          </w:tcPr>
          <w:p w14:paraId="44FAC66E" w14:textId="77777777" w:rsidR="00FC4A46" w:rsidRPr="00B16CDD" w:rsidRDefault="00FC4A46" w:rsidP="000A4E10">
            <w:pPr>
              <w:pStyle w:val="Textintables"/>
              <w:jc w:val="center"/>
              <w:rPr>
                <w:lang w:val="en-US"/>
              </w:rPr>
            </w:pPr>
            <w:r w:rsidRPr="00B16CDD">
              <w:rPr>
                <w:lang w:val="en-US"/>
              </w:rPr>
              <w:t>458721145</w:t>
            </w:r>
          </w:p>
        </w:tc>
        <w:tc>
          <w:tcPr>
            <w:tcW w:w="1244" w:type="dxa"/>
            <w:tcMar>
              <w:top w:w="6" w:type="dxa"/>
              <w:left w:w="57" w:type="dxa"/>
              <w:bottom w:w="0" w:type="dxa"/>
              <w:right w:w="57" w:type="dxa"/>
            </w:tcMar>
            <w:vAlign w:val="center"/>
          </w:tcPr>
          <w:p w14:paraId="639B4BF7" w14:textId="77777777" w:rsidR="00FC4A46" w:rsidRPr="00B16CDD" w:rsidRDefault="00FC4A46" w:rsidP="000A4E10">
            <w:pPr>
              <w:pStyle w:val="Textintables"/>
              <w:jc w:val="center"/>
              <w:rPr>
                <w:lang w:val="en-US"/>
              </w:rPr>
            </w:pPr>
            <w:r w:rsidRPr="00B16CDD">
              <w:rPr>
                <w:lang w:val="en-US"/>
              </w:rPr>
              <w:t>47545215</w:t>
            </w:r>
          </w:p>
        </w:tc>
        <w:tc>
          <w:tcPr>
            <w:tcW w:w="1244" w:type="dxa"/>
            <w:tcMar>
              <w:top w:w="6" w:type="dxa"/>
              <w:left w:w="57" w:type="dxa"/>
              <w:bottom w:w="0" w:type="dxa"/>
              <w:right w:w="57" w:type="dxa"/>
            </w:tcMar>
            <w:vAlign w:val="center"/>
          </w:tcPr>
          <w:p w14:paraId="57BE330C" w14:textId="77777777" w:rsidR="00FC4A46" w:rsidRPr="00B16CDD" w:rsidRDefault="00FC4A46" w:rsidP="000A4E10">
            <w:pPr>
              <w:pStyle w:val="Textintables"/>
              <w:jc w:val="center"/>
              <w:rPr>
                <w:lang w:val="en-US"/>
              </w:rPr>
            </w:pPr>
            <w:r w:rsidRPr="00B16CDD">
              <w:rPr>
                <w:lang w:val="en-US"/>
              </w:rPr>
              <w:t>545451</w:t>
            </w:r>
          </w:p>
        </w:tc>
      </w:tr>
      <w:tr w:rsidR="00FC4A46" w:rsidRPr="00B16CDD" w14:paraId="58B83850" w14:textId="77777777" w:rsidTr="000A4E10">
        <w:trPr>
          <w:trHeight w:hRule="exact" w:val="336"/>
          <w:jc w:val="center"/>
        </w:trPr>
        <w:tc>
          <w:tcPr>
            <w:tcW w:w="1241" w:type="dxa"/>
            <w:tcMar>
              <w:top w:w="6" w:type="dxa"/>
              <w:left w:w="57" w:type="dxa"/>
              <w:bottom w:w="0" w:type="dxa"/>
              <w:right w:w="57" w:type="dxa"/>
            </w:tcMar>
            <w:vAlign w:val="center"/>
          </w:tcPr>
          <w:p w14:paraId="7AA2DCB4" w14:textId="77777777" w:rsidR="00FC4A46" w:rsidRPr="00B16CDD" w:rsidRDefault="00FC4A46" w:rsidP="000A4E10">
            <w:pPr>
              <w:pStyle w:val="Textintables"/>
              <w:jc w:val="center"/>
              <w:rPr>
                <w:lang w:val="en-US"/>
              </w:rPr>
            </w:pPr>
            <w:r w:rsidRPr="00B16CDD">
              <w:rPr>
                <w:lang w:val="en-US"/>
              </w:rPr>
              <w:t>USA</w:t>
            </w:r>
          </w:p>
        </w:tc>
        <w:tc>
          <w:tcPr>
            <w:tcW w:w="1244" w:type="dxa"/>
            <w:tcMar>
              <w:top w:w="6" w:type="dxa"/>
              <w:left w:w="57" w:type="dxa"/>
              <w:bottom w:w="0" w:type="dxa"/>
              <w:right w:w="57" w:type="dxa"/>
            </w:tcMar>
            <w:vAlign w:val="center"/>
          </w:tcPr>
          <w:p w14:paraId="54F9D748" w14:textId="77777777" w:rsidR="00FC4A46" w:rsidRPr="00B16CDD" w:rsidRDefault="00FC4A46" w:rsidP="000A4E10">
            <w:pPr>
              <w:pStyle w:val="Textintables"/>
              <w:jc w:val="center"/>
              <w:rPr>
                <w:lang w:val="en-US"/>
              </w:rPr>
            </w:pPr>
            <w:r w:rsidRPr="00B16CDD">
              <w:rPr>
                <w:lang w:val="en-US"/>
              </w:rPr>
              <w:t>54545</w:t>
            </w:r>
          </w:p>
        </w:tc>
        <w:tc>
          <w:tcPr>
            <w:tcW w:w="1244" w:type="dxa"/>
            <w:tcMar>
              <w:top w:w="6" w:type="dxa"/>
              <w:left w:w="57" w:type="dxa"/>
              <w:bottom w:w="0" w:type="dxa"/>
              <w:right w:w="57" w:type="dxa"/>
            </w:tcMar>
            <w:vAlign w:val="center"/>
          </w:tcPr>
          <w:p w14:paraId="0FC4C298" w14:textId="77777777" w:rsidR="00FC4A46" w:rsidRPr="00B16CDD" w:rsidRDefault="00FC4A46" w:rsidP="000A4E10">
            <w:pPr>
              <w:pStyle w:val="Textintables"/>
              <w:jc w:val="center"/>
              <w:rPr>
                <w:lang w:val="en-US"/>
              </w:rPr>
            </w:pPr>
            <w:r w:rsidRPr="00B16CDD">
              <w:rPr>
                <w:lang w:val="en-US"/>
              </w:rPr>
              <w:t>54548781</w:t>
            </w:r>
          </w:p>
        </w:tc>
        <w:tc>
          <w:tcPr>
            <w:tcW w:w="1244" w:type="dxa"/>
            <w:tcMar>
              <w:top w:w="6" w:type="dxa"/>
              <w:left w:w="57" w:type="dxa"/>
              <w:bottom w:w="0" w:type="dxa"/>
              <w:right w:w="57" w:type="dxa"/>
            </w:tcMar>
            <w:vAlign w:val="center"/>
          </w:tcPr>
          <w:p w14:paraId="0A6A081B" w14:textId="77777777" w:rsidR="00FC4A46" w:rsidRPr="00B16CDD" w:rsidRDefault="00FC4A46" w:rsidP="000A4E10">
            <w:pPr>
              <w:pStyle w:val="Textintables"/>
              <w:jc w:val="center"/>
              <w:rPr>
                <w:lang w:val="en-US"/>
              </w:rPr>
            </w:pPr>
            <w:r w:rsidRPr="00B16CDD">
              <w:rPr>
                <w:lang w:val="en-US"/>
              </w:rPr>
              <w:t>5845487</w:t>
            </w:r>
          </w:p>
        </w:tc>
        <w:tc>
          <w:tcPr>
            <w:tcW w:w="1244" w:type="dxa"/>
            <w:tcMar>
              <w:top w:w="6" w:type="dxa"/>
              <w:left w:w="57" w:type="dxa"/>
              <w:bottom w:w="0" w:type="dxa"/>
              <w:right w:w="57" w:type="dxa"/>
            </w:tcMar>
            <w:vAlign w:val="center"/>
          </w:tcPr>
          <w:p w14:paraId="20C5A0D8" w14:textId="77777777" w:rsidR="00FC4A46" w:rsidRPr="00B16CDD" w:rsidRDefault="00FC4A46" w:rsidP="000A4E10">
            <w:pPr>
              <w:pStyle w:val="Textintables"/>
              <w:jc w:val="center"/>
              <w:rPr>
                <w:lang w:val="en-US"/>
              </w:rPr>
            </w:pPr>
            <w:r w:rsidRPr="00B16CDD">
              <w:rPr>
                <w:lang w:val="en-US"/>
              </w:rPr>
              <w:t>548751</w:t>
            </w:r>
          </w:p>
        </w:tc>
      </w:tr>
      <w:tr w:rsidR="00FC4A46" w:rsidRPr="00B16CDD" w14:paraId="27025602" w14:textId="77777777" w:rsidTr="000A4E10">
        <w:trPr>
          <w:trHeight w:hRule="exact" w:val="336"/>
          <w:jc w:val="center"/>
        </w:trPr>
        <w:tc>
          <w:tcPr>
            <w:tcW w:w="1241" w:type="dxa"/>
            <w:tcMar>
              <w:top w:w="6" w:type="dxa"/>
              <w:left w:w="57" w:type="dxa"/>
              <w:bottom w:w="0" w:type="dxa"/>
              <w:right w:w="57" w:type="dxa"/>
            </w:tcMar>
            <w:vAlign w:val="center"/>
          </w:tcPr>
          <w:p w14:paraId="2E553798" w14:textId="77777777" w:rsidR="00FC4A46" w:rsidRPr="00B16CDD" w:rsidRDefault="00FC4A46" w:rsidP="000A4E10">
            <w:pPr>
              <w:pStyle w:val="Textintables"/>
              <w:jc w:val="center"/>
              <w:rPr>
                <w:lang w:val="en-US"/>
              </w:rPr>
            </w:pPr>
            <w:r w:rsidRPr="00B16CDD">
              <w:rPr>
                <w:lang w:val="en-US"/>
              </w:rPr>
              <w:t>Italy</w:t>
            </w:r>
          </w:p>
        </w:tc>
        <w:tc>
          <w:tcPr>
            <w:tcW w:w="1244" w:type="dxa"/>
            <w:tcMar>
              <w:top w:w="6" w:type="dxa"/>
              <w:left w:w="57" w:type="dxa"/>
              <w:bottom w:w="0" w:type="dxa"/>
              <w:right w:w="57" w:type="dxa"/>
            </w:tcMar>
            <w:vAlign w:val="center"/>
          </w:tcPr>
          <w:p w14:paraId="16429697" w14:textId="77777777" w:rsidR="00FC4A46" w:rsidRPr="00B16CDD" w:rsidRDefault="00FC4A46" w:rsidP="000A4E10">
            <w:pPr>
              <w:pStyle w:val="Textintables"/>
              <w:jc w:val="center"/>
              <w:rPr>
                <w:lang w:val="en-US"/>
              </w:rPr>
            </w:pPr>
            <w:r w:rsidRPr="00B16CDD">
              <w:rPr>
                <w:lang w:val="en-US"/>
              </w:rPr>
              <w:t>54878</w:t>
            </w:r>
          </w:p>
        </w:tc>
        <w:tc>
          <w:tcPr>
            <w:tcW w:w="1244" w:type="dxa"/>
            <w:tcMar>
              <w:top w:w="6" w:type="dxa"/>
              <w:left w:w="57" w:type="dxa"/>
              <w:bottom w:w="0" w:type="dxa"/>
              <w:right w:w="57" w:type="dxa"/>
            </w:tcMar>
            <w:vAlign w:val="center"/>
          </w:tcPr>
          <w:p w14:paraId="1397E691" w14:textId="77777777" w:rsidR="00FC4A46" w:rsidRPr="00B16CDD" w:rsidRDefault="00FC4A46" w:rsidP="000A4E10">
            <w:pPr>
              <w:pStyle w:val="Textintables"/>
              <w:jc w:val="center"/>
              <w:rPr>
                <w:lang w:val="en-US"/>
              </w:rPr>
            </w:pPr>
            <w:r w:rsidRPr="00B16CDD">
              <w:rPr>
                <w:lang w:val="en-US"/>
              </w:rPr>
              <w:t>5484</w:t>
            </w:r>
          </w:p>
        </w:tc>
        <w:tc>
          <w:tcPr>
            <w:tcW w:w="1244" w:type="dxa"/>
            <w:tcMar>
              <w:top w:w="6" w:type="dxa"/>
              <w:left w:w="57" w:type="dxa"/>
              <w:bottom w:w="0" w:type="dxa"/>
              <w:right w:w="57" w:type="dxa"/>
            </w:tcMar>
            <w:vAlign w:val="center"/>
          </w:tcPr>
          <w:p w14:paraId="4574F5A2" w14:textId="77777777" w:rsidR="00FC4A46" w:rsidRPr="00B16CDD" w:rsidRDefault="00FC4A46" w:rsidP="000A4E10">
            <w:pPr>
              <w:pStyle w:val="Textintables"/>
              <w:jc w:val="center"/>
              <w:rPr>
                <w:lang w:val="en-US"/>
              </w:rPr>
            </w:pPr>
            <w:r w:rsidRPr="00B16CDD">
              <w:rPr>
                <w:lang w:val="en-US"/>
              </w:rPr>
              <w:t>58487</w:t>
            </w:r>
          </w:p>
        </w:tc>
        <w:tc>
          <w:tcPr>
            <w:tcW w:w="1244" w:type="dxa"/>
            <w:tcMar>
              <w:top w:w="6" w:type="dxa"/>
              <w:left w:w="57" w:type="dxa"/>
              <w:bottom w:w="0" w:type="dxa"/>
              <w:right w:w="57" w:type="dxa"/>
            </w:tcMar>
            <w:vAlign w:val="center"/>
          </w:tcPr>
          <w:p w14:paraId="33002118" w14:textId="77777777" w:rsidR="00FC4A46" w:rsidRPr="00B16CDD" w:rsidRDefault="00FC4A46" w:rsidP="000A4E10">
            <w:pPr>
              <w:pStyle w:val="Textintables"/>
              <w:jc w:val="center"/>
              <w:rPr>
                <w:lang w:val="en-US"/>
              </w:rPr>
            </w:pPr>
            <w:r w:rsidRPr="00B16CDD">
              <w:rPr>
                <w:lang w:val="en-US"/>
              </w:rPr>
              <w:t>87887878</w:t>
            </w:r>
          </w:p>
        </w:tc>
      </w:tr>
    </w:tbl>
    <w:p w14:paraId="6600AA6F" w14:textId="44CD5B5A" w:rsidR="000A535A" w:rsidRPr="008F4241" w:rsidRDefault="00535D87" w:rsidP="008F4241">
      <w:pPr>
        <w:pStyle w:val="Caption1"/>
        <w:jc w:val="center"/>
        <w:rPr>
          <w:rFonts w:ascii="Arial" w:hAnsi="Arial" w:cs="Arial"/>
        </w:rPr>
      </w:pPr>
      <w:r w:rsidRPr="008F4241">
        <w:rPr>
          <w:rFonts w:ascii="Arial" w:hAnsi="Arial" w:cs="Arial"/>
          <w:b/>
        </w:rPr>
        <w:t>Table 1.</w:t>
      </w:r>
      <w:r w:rsidRPr="008F4241">
        <w:rPr>
          <w:rFonts w:ascii="Arial" w:hAnsi="Arial" w:cs="Arial"/>
        </w:rPr>
        <w:t xml:space="preserve"> Some interesting statistical data (Source).</w:t>
      </w:r>
    </w:p>
    <w:p w14:paraId="42974C40" w14:textId="77777777" w:rsidR="00D77A85" w:rsidRPr="008F4241" w:rsidRDefault="00922D74" w:rsidP="008F4241">
      <w:pPr>
        <w:pStyle w:val="Images"/>
        <w:jc w:val="center"/>
        <w:rPr>
          <w:rFonts w:ascii="Arial" w:hAnsi="Arial" w:cs="Arial"/>
        </w:rPr>
      </w:pPr>
      <w:r w:rsidRPr="00922D74">
        <w:rPr>
          <w:rFonts w:ascii="Arial" w:hAnsi="Arial" w:cs="Arial"/>
          <w:noProof/>
        </w:rPr>
        <w:pict w14:anchorId="4FF2D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8.5pt;height:95.5pt;visibility:visible;mso-wrap-style:square">
            <v:imagedata r:id="rId8" o:title=""/>
            <o:lock v:ext="edit" rotation="t" cropping="t" verticies="t"/>
          </v:shape>
        </w:pict>
      </w:r>
    </w:p>
    <w:p w14:paraId="41550A9E" w14:textId="77777777" w:rsidR="004B1087" w:rsidRPr="008F4241" w:rsidRDefault="004B1087" w:rsidP="008F4241">
      <w:pPr>
        <w:pStyle w:val="Caption1"/>
        <w:jc w:val="center"/>
        <w:rPr>
          <w:rFonts w:ascii="Arial" w:hAnsi="Arial" w:cs="Arial"/>
        </w:rPr>
      </w:pPr>
      <w:r w:rsidRPr="008F4241">
        <w:rPr>
          <w:rFonts w:ascii="Arial" w:hAnsi="Arial" w:cs="Arial"/>
          <w:b/>
        </w:rPr>
        <w:t>Figure 1</w:t>
      </w:r>
      <w:r w:rsidR="00FC4A46" w:rsidRPr="008F4241">
        <w:rPr>
          <w:rFonts w:ascii="Arial" w:hAnsi="Arial" w:cs="Arial"/>
          <w:b/>
        </w:rPr>
        <w:t>.</w:t>
      </w:r>
      <w:r w:rsidR="00FC4A46" w:rsidRPr="008F4241">
        <w:rPr>
          <w:rFonts w:ascii="Arial" w:hAnsi="Arial" w:cs="Arial"/>
        </w:rPr>
        <w:t xml:space="preserve"> Some beautiful image (Source).</w:t>
      </w:r>
    </w:p>
    <w:p w14:paraId="7685214B" w14:textId="22C33692" w:rsidR="00915D2D" w:rsidRPr="00D71B74" w:rsidRDefault="008E0A2D" w:rsidP="00BB59C7">
      <w:pPr>
        <w:pStyle w:val="Heading1"/>
      </w:pPr>
      <w:r>
        <w:t xml:space="preserve">3. </w:t>
      </w:r>
      <w:r w:rsidR="00915D2D" w:rsidRPr="00D71B74">
        <w:t>Heading</w:t>
      </w:r>
    </w:p>
    <w:p w14:paraId="002F1E5D" w14:textId="728B6E00" w:rsidR="001E4FBE" w:rsidRPr="009A2E7F" w:rsidRDefault="00D37679" w:rsidP="00BB59C7">
      <w:pPr>
        <w:rPr>
          <w:lang w:val="en-US"/>
        </w:rPr>
      </w:pPr>
      <w:r w:rsidRPr="009A2E7F">
        <w:rPr>
          <w:lang w:val="en-US"/>
        </w:rPr>
        <w:t xml:space="preserve">The headings in this document are just a sample, you are totally free here, but in most cases it might be good to have an introduction at the beginning and something like a conclusion at the end. You can choose British or US English or any other English, but please try to be </w:t>
      </w:r>
      <w:r w:rsidR="0050206A" w:rsidRPr="009A2E7F">
        <w:rPr>
          <w:lang w:val="en-US"/>
        </w:rPr>
        <w:t>consistent. You</w:t>
      </w:r>
      <w:r w:rsidR="001E4FBE" w:rsidRPr="009A2E7F">
        <w:rPr>
          <w:lang w:val="en-US"/>
        </w:rPr>
        <w:t xml:space="preserve"> can also use numbered or bullet point lists, but try to avoid them when it doesn’t really make sense:</w:t>
      </w:r>
    </w:p>
    <w:p w14:paraId="2AAC7C60" w14:textId="77777777" w:rsidR="001E4FBE" w:rsidRPr="009A2E7F" w:rsidRDefault="001E4FBE" w:rsidP="00BB59C7">
      <w:pPr>
        <w:numPr>
          <w:ilvl w:val="0"/>
          <w:numId w:val="16"/>
        </w:numPr>
        <w:rPr>
          <w:lang w:val="en-US"/>
        </w:rPr>
      </w:pPr>
      <w:r w:rsidRPr="009A2E7F">
        <w:rPr>
          <w:lang w:val="en-US"/>
        </w:rPr>
        <w:t xml:space="preserve">So </w:t>
      </w:r>
    </w:p>
    <w:p w14:paraId="362C3742" w14:textId="77777777" w:rsidR="001E4FBE" w:rsidRPr="009A2E7F" w:rsidRDefault="001E4FBE" w:rsidP="00BB59C7">
      <w:pPr>
        <w:numPr>
          <w:ilvl w:val="0"/>
          <w:numId w:val="16"/>
        </w:numPr>
        <w:rPr>
          <w:lang w:val="en-US"/>
        </w:rPr>
      </w:pPr>
      <w:r w:rsidRPr="009A2E7F">
        <w:rPr>
          <w:lang w:val="en-US"/>
        </w:rPr>
        <w:t>this would</w:t>
      </w:r>
    </w:p>
    <w:p w14:paraId="5950B2AC" w14:textId="77777777" w:rsidR="001E4FBE" w:rsidRPr="009A2E7F" w:rsidRDefault="001E4FBE" w:rsidP="00BB59C7">
      <w:pPr>
        <w:numPr>
          <w:ilvl w:val="0"/>
          <w:numId w:val="16"/>
        </w:numPr>
        <w:rPr>
          <w:lang w:val="en-US"/>
        </w:rPr>
      </w:pPr>
      <w:r w:rsidRPr="009A2E7F">
        <w:rPr>
          <w:lang w:val="en-US"/>
        </w:rPr>
        <w:t>be</w:t>
      </w:r>
    </w:p>
    <w:p w14:paraId="07E34635" w14:textId="77777777" w:rsidR="001E4FBE" w:rsidRPr="009A2E7F" w:rsidRDefault="001E4FBE" w:rsidP="00BB59C7">
      <w:pPr>
        <w:numPr>
          <w:ilvl w:val="0"/>
          <w:numId w:val="16"/>
        </w:numPr>
        <w:rPr>
          <w:lang w:val="en-US"/>
        </w:rPr>
      </w:pPr>
      <w:r w:rsidRPr="009A2E7F">
        <w:rPr>
          <w:lang w:val="en-US"/>
        </w:rPr>
        <w:t>a bad</w:t>
      </w:r>
    </w:p>
    <w:p w14:paraId="171F7E5C" w14:textId="7C3A45E6" w:rsidR="00AE0EF3" w:rsidRPr="004674E4" w:rsidRDefault="001E4FBE" w:rsidP="004674E4">
      <w:pPr>
        <w:numPr>
          <w:ilvl w:val="0"/>
          <w:numId w:val="16"/>
        </w:numPr>
        <w:rPr>
          <w:lang w:val="en-US"/>
        </w:rPr>
      </w:pPr>
      <w:r w:rsidRPr="009A2E7F">
        <w:rPr>
          <w:lang w:val="en-US"/>
        </w:rPr>
        <w:t>example!</w:t>
      </w:r>
    </w:p>
    <w:p w14:paraId="36F56F0E" w14:textId="3436DDB4" w:rsidR="004B1087" w:rsidRPr="00D71B74" w:rsidRDefault="008E0A2D" w:rsidP="00BB59C7">
      <w:pPr>
        <w:pStyle w:val="Heading1"/>
      </w:pPr>
      <w:r>
        <w:lastRenderedPageBreak/>
        <w:t xml:space="preserve">4. </w:t>
      </w:r>
      <w:r w:rsidR="004B1087" w:rsidRPr="00D71B74">
        <w:t>Conclusion</w:t>
      </w:r>
    </w:p>
    <w:p w14:paraId="00B24C13" w14:textId="77777777" w:rsidR="009544D9" w:rsidRPr="009A2E7F" w:rsidRDefault="009544D9" w:rsidP="00BB59C7">
      <w:pPr>
        <w:rPr>
          <w:lang w:val="en-US"/>
        </w:rPr>
      </w:pPr>
      <w:r w:rsidRPr="009A2E7F">
        <w:rPr>
          <w:lang w:val="en-US"/>
        </w:rPr>
        <w:t>For references to literature, use</w:t>
      </w:r>
      <w:r w:rsidR="005C696F" w:rsidRPr="009A2E7F">
        <w:rPr>
          <w:lang w:val="en-US"/>
        </w:rPr>
        <w:t xml:space="preserve"> the name of the author and the year of publication in parentheses: (Schmidt 1991), (</w:t>
      </w:r>
      <w:r w:rsidR="0056697C" w:rsidRPr="009A2E7F">
        <w:rPr>
          <w:lang w:val="en-US"/>
        </w:rPr>
        <w:t>Schmidt &amp; Pointner 2003), (Schmidt et al. 1990). If you use the name of the author in the text, the parentheses contain the year only: Schmidt (2007) shows that there is a correlation between child birth rate and stork population. When you combine several sources it looks like this: Several authors explain that correlation and causality are not the same (Paul 1900, Berger &amp; Fritz 1999, Hi 2002).</w:t>
      </w:r>
    </w:p>
    <w:p w14:paraId="531D1C2A" w14:textId="77777777" w:rsidR="004B1087" w:rsidRPr="00D71B74" w:rsidRDefault="004B1087" w:rsidP="00BB59C7">
      <w:pPr>
        <w:pStyle w:val="ReferencesHeading"/>
      </w:pPr>
      <w:r w:rsidRPr="00D71B74">
        <w:t>References</w:t>
      </w:r>
    </w:p>
    <w:p w14:paraId="1ECE57FE" w14:textId="77777777" w:rsidR="003473A3" w:rsidRPr="004724DA" w:rsidRDefault="003473A3" w:rsidP="00BB59C7">
      <w:pPr>
        <w:pStyle w:val="References"/>
        <w:rPr>
          <w:sz w:val="24"/>
          <w:szCs w:val="24"/>
        </w:rPr>
      </w:pPr>
      <w:r w:rsidRPr="004724DA">
        <w:rPr>
          <w:sz w:val="24"/>
          <w:szCs w:val="24"/>
        </w:rPr>
        <w:t>Bertin J (1967) Semiology of graphics: diagrams, networks, maps. University of Wisconsin Press, 1983 (first published in Fr</w:t>
      </w:r>
      <w:r w:rsidR="00107CC0" w:rsidRPr="004724DA">
        <w:rPr>
          <w:sz w:val="24"/>
          <w:szCs w:val="24"/>
        </w:rPr>
        <w:t>ench in 1967, translated to Eng</w:t>
      </w:r>
      <w:r w:rsidRPr="004724DA">
        <w:rPr>
          <w:sz w:val="24"/>
          <w:szCs w:val="24"/>
        </w:rPr>
        <w:t>lish by Berg WJ in 1983)</w:t>
      </w:r>
    </w:p>
    <w:p w14:paraId="6D127D51" w14:textId="77777777" w:rsidR="003473A3" w:rsidRPr="004724DA" w:rsidRDefault="003473A3" w:rsidP="00BB59C7">
      <w:pPr>
        <w:pStyle w:val="References"/>
        <w:rPr>
          <w:sz w:val="24"/>
          <w:szCs w:val="24"/>
        </w:rPr>
      </w:pPr>
      <w:r w:rsidRPr="004724DA">
        <w:rPr>
          <w:sz w:val="24"/>
          <w:szCs w:val="24"/>
        </w:rPr>
        <w:t xml:space="preserve">Carpendale MST (2003) Considering Visual Variables as a Basis for Information Visualisation. Department of Computer Science, The University of Calgary. </w:t>
      </w:r>
      <w:hyperlink r:id="rId9" w:history="1">
        <w:r w:rsidR="00107CC0" w:rsidRPr="004724DA">
          <w:rPr>
            <w:rStyle w:val="Hyperlink"/>
            <w:sz w:val="24"/>
            <w:szCs w:val="24"/>
          </w:rPr>
          <w:t>http://pharos.cpsc.ucalgary.ca/Dienst/UI/2.0/Describe/ncstrl.ucalgary_cs/2001-693-16</w:t>
        </w:r>
      </w:hyperlink>
      <w:r w:rsidRPr="004724DA">
        <w:rPr>
          <w:sz w:val="24"/>
          <w:szCs w:val="24"/>
        </w:rPr>
        <w:t>. Accessed 9 June 2008</w:t>
      </w:r>
    </w:p>
    <w:p w14:paraId="795E88A7" w14:textId="77777777" w:rsidR="003473A3" w:rsidRPr="004724DA" w:rsidRDefault="003473A3" w:rsidP="00BB59C7">
      <w:pPr>
        <w:pStyle w:val="References"/>
        <w:rPr>
          <w:sz w:val="24"/>
          <w:szCs w:val="24"/>
          <w:lang w:val="nl-NL"/>
        </w:rPr>
      </w:pPr>
      <w:r w:rsidRPr="004724DA">
        <w:rPr>
          <w:sz w:val="24"/>
          <w:szCs w:val="24"/>
        </w:rPr>
        <w:t xml:space="preserve">Di Dio C, Macaluso E, Rizzolatti G (2007) The Golden Beauty: Brain Response to Classical and Renaissance Sculptures. </w:t>
      </w:r>
      <w:r w:rsidRPr="004724DA">
        <w:rPr>
          <w:sz w:val="24"/>
          <w:szCs w:val="24"/>
          <w:lang w:val="nl-NL"/>
        </w:rPr>
        <w:t>PLoS ONE 2(11):e1201.. doi:10.1371/journal.pone.0001201</w:t>
      </w:r>
    </w:p>
    <w:p w14:paraId="3AAD752A" w14:textId="77777777" w:rsidR="003473A3" w:rsidRPr="004724DA" w:rsidRDefault="003473A3" w:rsidP="00BB59C7">
      <w:pPr>
        <w:pStyle w:val="References"/>
        <w:rPr>
          <w:sz w:val="24"/>
          <w:szCs w:val="24"/>
          <w:lang w:val="de-DE"/>
        </w:rPr>
      </w:pPr>
      <w:r w:rsidRPr="004724DA">
        <w:rPr>
          <w:sz w:val="24"/>
          <w:szCs w:val="24"/>
        </w:rPr>
        <w:t xml:space="preserve">Franck G (1998) Ökonomie der Aufmerksamkeit. </w:t>
      </w:r>
      <w:r w:rsidRPr="004724DA">
        <w:rPr>
          <w:sz w:val="24"/>
          <w:szCs w:val="24"/>
          <w:lang w:val="de-DE"/>
        </w:rPr>
        <w:t>Carl Hanser Verlag, München</w:t>
      </w:r>
    </w:p>
    <w:p w14:paraId="2B74A7E6" w14:textId="77777777" w:rsidR="003473A3" w:rsidRPr="004724DA" w:rsidRDefault="003473A3" w:rsidP="00BB59C7">
      <w:pPr>
        <w:pStyle w:val="References"/>
        <w:rPr>
          <w:sz w:val="24"/>
          <w:szCs w:val="24"/>
        </w:rPr>
      </w:pPr>
      <w:r w:rsidRPr="004724DA">
        <w:rPr>
          <w:sz w:val="24"/>
          <w:szCs w:val="24"/>
        </w:rPr>
        <w:t>Freitag U (1971) Semiotik und Kartographie. Kartographische Nachrichten 21:171–182</w:t>
      </w:r>
    </w:p>
    <w:p w14:paraId="3559DBA7" w14:textId="77777777" w:rsidR="003473A3" w:rsidRPr="004724DA" w:rsidRDefault="003473A3" w:rsidP="00BB59C7">
      <w:pPr>
        <w:pStyle w:val="References"/>
        <w:rPr>
          <w:sz w:val="24"/>
          <w:szCs w:val="24"/>
        </w:rPr>
      </w:pPr>
      <w:r w:rsidRPr="004724DA">
        <w:rPr>
          <w:sz w:val="24"/>
          <w:szCs w:val="24"/>
        </w:rPr>
        <w:t>Imhof E (1965) Kartographische Geländedarstellung. De Gruyter, Berlin</w:t>
      </w:r>
    </w:p>
    <w:sectPr w:rsidR="003473A3" w:rsidRPr="004724DA" w:rsidSect="0050206A">
      <w:footerReference w:type="default" r:id="rId10"/>
      <w:footnotePr>
        <w:pos w:val="beneathText"/>
      </w:footnotePr>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E299" w14:textId="77777777" w:rsidR="00922D74" w:rsidRDefault="00922D74" w:rsidP="00BB59C7">
      <w:r>
        <w:separator/>
      </w:r>
    </w:p>
  </w:endnote>
  <w:endnote w:type="continuationSeparator" w:id="0">
    <w:p w14:paraId="5073BAF1" w14:textId="77777777" w:rsidR="00922D74" w:rsidRDefault="00922D74" w:rsidP="00BB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3426" w14:textId="6CEFB933" w:rsidR="003F1612" w:rsidRPr="001B38DB" w:rsidRDefault="00AE0EF3" w:rsidP="001B38DB">
    <w:pPr>
      <w:pStyle w:val="Footer"/>
      <w:jc w:val="center"/>
      <w:rPr>
        <w:caps/>
        <w:noProof/>
        <w:sz w:val="24"/>
        <w:szCs w:val="24"/>
      </w:rPr>
    </w:pPr>
    <w:r w:rsidRPr="00AE0EF3">
      <w:rPr>
        <w:caps/>
        <w:sz w:val="24"/>
        <w:szCs w:val="24"/>
      </w:rPr>
      <w:fldChar w:fldCharType="begin"/>
    </w:r>
    <w:r w:rsidRPr="00AE0EF3">
      <w:rPr>
        <w:caps/>
        <w:sz w:val="24"/>
        <w:szCs w:val="24"/>
      </w:rPr>
      <w:instrText xml:space="preserve"> PAGE   \* MERGEFORMAT </w:instrText>
    </w:r>
    <w:r w:rsidRPr="00AE0EF3">
      <w:rPr>
        <w:caps/>
        <w:sz w:val="24"/>
        <w:szCs w:val="24"/>
      </w:rPr>
      <w:fldChar w:fldCharType="separate"/>
    </w:r>
    <w:r w:rsidRPr="00AE0EF3">
      <w:rPr>
        <w:caps/>
        <w:noProof/>
        <w:sz w:val="24"/>
        <w:szCs w:val="24"/>
      </w:rPr>
      <w:t>2</w:t>
    </w:r>
    <w:r w:rsidRPr="00AE0EF3">
      <w:rPr>
        <w:cap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AA5A" w14:textId="77777777" w:rsidR="00922D74" w:rsidRDefault="00922D74" w:rsidP="00F01A13">
      <w:pPr>
        <w:spacing w:after="0"/>
      </w:pPr>
      <w:r>
        <w:separator/>
      </w:r>
    </w:p>
  </w:footnote>
  <w:footnote w:type="continuationSeparator" w:id="0">
    <w:p w14:paraId="6EC117D6" w14:textId="77777777" w:rsidR="00922D74" w:rsidRDefault="00922D74" w:rsidP="00BB59C7">
      <w:r>
        <w:continuationSeparator/>
      </w:r>
    </w:p>
  </w:footnote>
  <w:footnote w:id="1">
    <w:p w14:paraId="189FA9E5" w14:textId="3CE3B6B4" w:rsidR="006250C5" w:rsidRDefault="006250C5" w:rsidP="006250C5">
      <w:pPr>
        <w:pStyle w:val="FootnoteText"/>
        <w:spacing w:after="0"/>
        <w:jc w:val="left"/>
        <w:rPr>
          <w:sz w:val="20"/>
          <w:szCs w:val="22"/>
          <w:lang w:val="en-GB"/>
        </w:rPr>
      </w:pPr>
      <w:r w:rsidRPr="006250C5">
        <w:rPr>
          <w:sz w:val="20"/>
          <w:szCs w:val="22"/>
          <w:lang w:val="en-GB"/>
        </w:rPr>
        <w:t xml:space="preserve">Published in “Proceedings of the </w:t>
      </w:r>
      <w:r>
        <w:rPr>
          <w:sz w:val="20"/>
          <w:szCs w:val="22"/>
          <w:lang w:val="en-GB"/>
        </w:rPr>
        <w:t>1st</w:t>
      </w:r>
      <w:r w:rsidRPr="006250C5">
        <w:rPr>
          <w:sz w:val="20"/>
          <w:szCs w:val="22"/>
          <w:lang w:val="en-GB"/>
        </w:rPr>
        <w:t xml:space="preserve"> International Conference on</w:t>
      </w:r>
      <w:r>
        <w:rPr>
          <w:sz w:val="20"/>
          <w:szCs w:val="22"/>
          <w:lang w:val="en-GB"/>
        </w:rPr>
        <w:t xml:space="preserve"> Geospatial Artificial Intelligence</w:t>
      </w:r>
      <w:r w:rsidRPr="006250C5">
        <w:rPr>
          <w:sz w:val="20"/>
          <w:szCs w:val="22"/>
          <w:lang w:val="en-GB"/>
        </w:rPr>
        <w:t xml:space="preserve"> (</w:t>
      </w:r>
      <w:r>
        <w:rPr>
          <w:sz w:val="20"/>
          <w:szCs w:val="22"/>
          <w:lang w:val="en-GB"/>
        </w:rPr>
        <w:t>GeoAI 2026</w:t>
      </w:r>
      <w:r w:rsidRPr="006250C5">
        <w:rPr>
          <w:sz w:val="20"/>
          <w:szCs w:val="22"/>
          <w:lang w:val="en-GB"/>
        </w:rPr>
        <w:t>)</w:t>
      </w:r>
      <w:r>
        <w:rPr>
          <w:sz w:val="20"/>
          <w:szCs w:val="22"/>
          <w:lang w:val="en-GB"/>
        </w:rPr>
        <w:t xml:space="preserve"> – Poster Papers</w:t>
      </w:r>
      <w:r w:rsidRPr="006250C5">
        <w:rPr>
          <w:sz w:val="20"/>
          <w:szCs w:val="22"/>
          <w:lang w:val="en-GB"/>
        </w:rPr>
        <w:t>”, edited by Haosheng Huang</w:t>
      </w:r>
      <w:r>
        <w:rPr>
          <w:sz w:val="20"/>
          <w:szCs w:val="22"/>
          <w:lang w:val="en-GB"/>
        </w:rPr>
        <w:t xml:space="preserve"> and </w:t>
      </w:r>
      <w:r w:rsidRPr="006250C5">
        <w:rPr>
          <w:sz w:val="20"/>
          <w:szCs w:val="22"/>
          <w:lang w:val="en-GB"/>
        </w:rPr>
        <w:t xml:space="preserve">Nico Van de Weghe, </w:t>
      </w:r>
      <w:r>
        <w:rPr>
          <w:sz w:val="20"/>
          <w:szCs w:val="22"/>
          <w:lang w:val="en-GB"/>
        </w:rPr>
        <w:t>GeoAI</w:t>
      </w:r>
      <w:r w:rsidRPr="006250C5">
        <w:rPr>
          <w:sz w:val="20"/>
          <w:szCs w:val="22"/>
          <w:lang w:val="en-GB"/>
        </w:rPr>
        <w:t xml:space="preserve"> 202</w:t>
      </w:r>
      <w:r>
        <w:rPr>
          <w:sz w:val="20"/>
          <w:szCs w:val="22"/>
          <w:lang w:val="en-GB"/>
        </w:rPr>
        <w:t>6</w:t>
      </w:r>
      <w:r w:rsidRPr="006250C5">
        <w:rPr>
          <w:sz w:val="20"/>
          <w:szCs w:val="22"/>
          <w:lang w:val="en-GB"/>
        </w:rPr>
        <w:t xml:space="preserve">, </w:t>
      </w:r>
      <w:r>
        <w:rPr>
          <w:sz w:val="20"/>
          <w:szCs w:val="22"/>
          <w:lang w:val="en-GB"/>
        </w:rPr>
        <w:t xml:space="preserve">3-6 June 2026, </w:t>
      </w:r>
      <w:r w:rsidRPr="006250C5">
        <w:rPr>
          <w:sz w:val="20"/>
          <w:szCs w:val="22"/>
          <w:lang w:val="en-GB"/>
        </w:rPr>
        <w:t>Ghent, Belgium.</w:t>
      </w:r>
      <w:r>
        <w:rPr>
          <w:sz w:val="20"/>
          <w:szCs w:val="22"/>
          <w:lang w:val="en-GB"/>
        </w:rPr>
        <w:t xml:space="preserve"> </w:t>
      </w:r>
    </w:p>
    <w:p w14:paraId="19E74083" w14:textId="13855B9E" w:rsidR="006250C5" w:rsidRDefault="006250C5" w:rsidP="006250C5">
      <w:pPr>
        <w:pStyle w:val="FootnoteText"/>
        <w:spacing w:after="0"/>
        <w:jc w:val="left"/>
        <w:rPr>
          <w:sz w:val="20"/>
          <w:szCs w:val="22"/>
          <w:lang w:val="en-GB"/>
        </w:rPr>
      </w:pPr>
    </w:p>
    <w:p w14:paraId="0C464201" w14:textId="788215FA" w:rsidR="006250C5" w:rsidRPr="00431D25" w:rsidRDefault="006250C5" w:rsidP="006250C5">
      <w:pPr>
        <w:pStyle w:val="FootnoteText"/>
        <w:spacing w:after="0"/>
        <w:jc w:val="left"/>
        <w:rPr>
          <w:rFonts w:hint="eastAsia"/>
          <w:sz w:val="20"/>
          <w:szCs w:val="22"/>
          <w:lang w:val="en-GB" w:eastAsia="zh-CN"/>
        </w:rPr>
      </w:pPr>
      <w:r>
        <w:rPr>
          <w:sz w:val="20"/>
          <w:szCs w:val="22"/>
          <w:lang w:val="en-GB"/>
        </w:rPr>
        <w:t>This contribution underwent single-blind peer review based on the extended abstract.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88B9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02B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148A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3CB0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5A22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E084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2BB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9225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B4CB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AC91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E1501"/>
    <w:multiLevelType w:val="hybridMultilevel"/>
    <w:tmpl w:val="69DCA3E8"/>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1C7434E3"/>
    <w:multiLevelType w:val="multilevel"/>
    <w:tmpl w:val="7F7C2448"/>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400"/>
        </w:tabs>
        <w:ind w:left="2232" w:hanging="792"/>
      </w:pPr>
    </w:lvl>
    <w:lvl w:ilvl="5">
      <w:start w:val="1"/>
      <w:numFmt w:val="decimal"/>
      <w:lvlText w:val="%1.%2.%3.%4.%5.%6."/>
      <w:lvlJc w:val="left"/>
      <w:pPr>
        <w:tabs>
          <w:tab w:val="num" w:pos="6480"/>
        </w:tabs>
        <w:ind w:left="2736" w:hanging="936"/>
      </w:pPr>
    </w:lvl>
    <w:lvl w:ilvl="6">
      <w:start w:val="1"/>
      <w:numFmt w:val="decimal"/>
      <w:lvlText w:val="%1.%2.%3.%4.%5.%6.%7."/>
      <w:lvlJc w:val="left"/>
      <w:pPr>
        <w:tabs>
          <w:tab w:val="num" w:pos="7920"/>
        </w:tabs>
        <w:ind w:left="3240" w:hanging="1080"/>
      </w:pPr>
    </w:lvl>
    <w:lvl w:ilvl="7">
      <w:start w:val="1"/>
      <w:numFmt w:val="decimal"/>
      <w:lvlText w:val="%1.%2.%3.%4.%5.%6.%7.%8."/>
      <w:lvlJc w:val="left"/>
      <w:pPr>
        <w:tabs>
          <w:tab w:val="num" w:pos="9000"/>
        </w:tabs>
        <w:ind w:left="3744" w:hanging="1224"/>
      </w:pPr>
    </w:lvl>
    <w:lvl w:ilvl="8">
      <w:start w:val="1"/>
      <w:numFmt w:val="decimal"/>
      <w:lvlText w:val="%1.%2.%3.%4.%5.%6.%7.%8.%9."/>
      <w:lvlJc w:val="left"/>
      <w:pPr>
        <w:tabs>
          <w:tab w:val="num" w:pos="10080"/>
        </w:tabs>
        <w:ind w:left="4320" w:hanging="1440"/>
      </w:pPr>
    </w:lvl>
  </w:abstractNum>
  <w:abstractNum w:abstractNumId="12" w15:restartNumberingAfterBreak="0">
    <w:nsid w:val="26780330"/>
    <w:multiLevelType w:val="multilevel"/>
    <w:tmpl w:val="7F7C2448"/>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400"/>
        </w:tabs>
        <w:ind w:left="2232" w:hanging="792"/>
      </w:pPr>
    </w:lvl>
    <w:lvl w:ilvl="5">
      <w:start w:val="1"/>
      <w:numFmt w:val="decimal"/>
      <w:lvlText w:val="%1.%2.%3.%4.%5.%6."/>
      <w:lvlJc w:val="left"/>
      <w:pPr>
        <w:tabs>
          <w:tab w:val="num" w:pos="6480"/>
        </w:tabs>
        <w:ind w:left="2736" w:hanging="936"/>
      </w:pPr>
    </w:lvl>
    <w:lvl w:ilvl="6">
      <w:start w:val="1"/>
      <w:numFmt w:val="decimal"/>
      <w:lvlText w:val="%1.%2.%3.%4.%5.%6.%7."/>
      <w:lvlJc w:val="left"/>
      <w:pPr>
        <w:tabs>
          <w:tab w:val="num" w:pos="7920"/>
        </w:tabs>
        <w:ind w:left="3240" w:hanging="1080"/>
      </w:pPr>
    </w:lvl>
    <w:lvl w:ilvl="7">
      <w:start w:val="1"/>
      <w:numFmt w:val="decimal"/>
      <w:lvlText w:val="%1.%2.%3.%4.%5.%6.%7.%8."/>
      <w:lvlJc w:val="left"/>
      <w:pPr>
        <w:tabs>
          <w:tab w:val="num" w:pos="9000"/>
        </w:tabs>
        <w:ind w:left="3744" w:hanging="1224"/>
      </w:pPr>
    </w:lvl>
    <w:lvl w:ilvl="8">
      <w:start w:val="1"/>
      <w:numFmt w:val="decimal"/>
      <w:lvlText w:val="%1.%2.%3.%4.%5.%6.%7.%8.%9."/>
      <w:lvlJc w:val="left"/>
      <w:pPr>
        <w:tabs>
          <w:tab w:val="num" w:pos="10080"/>
        </w:tabs>
        <w:ind w:left="4320" w:hanging="1440"/>
      </w:pPr>
    </w:lvl>
  </w:abstractNum>
  <w:abstractNum w:abstractNumId="13" w15:restartNumberingAfterBreak="0">
    <w:nsid w:val="2B2B4243"/>
    <w:multiLevelType w:val="hybridMultilevel"/>
    <w:tmpl w:val="84C4F172"/>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43CF8"/>
    <w:multiLevelType w:val="multilevel"/>
    <w:tmpl w:val="54AA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B7E18"/>
    <w:multiLevelType w:val="hybridMultilevel"/>
    <w:tmpl w:val="72164E6A"/>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52205D55"/>
    <w:multiLevelType w:val="multilevel"/>
    <w:tmpl w:val="B0CC24AA"/>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pStyle w:val="Heading3"/>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400"/>
        </w:tabs>
        <w:ind w:left="2232" w:hanging="792"/>
      </w:pPr>
    </w:lvl>
    <w:lvl w:ilvl="5">
      <w:start w:val="1"/>
      <w:numFmt w:val="decimal"/>
      <w:lvlText w:val="%1.%2.%3.%4.%5.%6."/>
      <w:lvlJc w:val="left"/>
      <w:pPr>
        <w:tabs>
          <w:tab w:val="num" w:pos="6480"/>
        </w:tabs>
        <w:ind w:left="2736" w:hanging="936"/>
      </w:pPr>
    </w:lvl>
    <w:lvl w:ilvl="6">
      <w:start w:val="1"/>
      <w:numFmt w:val="decimal"/>
      <w:lvlText w:val="%1.%2.%3.%4.%5.%6.%7."/>
      <w:lvlJc w:val="left"/>
      <w:pPr>
        <w:tabs>
          <w:tab w:val="num" w:pos="7920"/>
        </w:tabs>
        <w:ind w:left="3240" w:hanging="1080"/>
      </w:pPr>
    </w:lvl>
    <w:lvl w:ilvl="7">
      <w:start w:val="1"/>
      <w:numFmt w:val="decimal"/>
      <w:lvlText w:val="%1.%2.%3.%4.%5.%6.%7.%8."/>
      <w:lvlJc w:val="left"/>
      <w:pPr>
        <w:tabs>
          <w:tab w:val="num" w:pos="9000"/>
        </w:tabs>
        <w:ind w:left="3744" w:hanging="1224"/>
      </w:pPr>
    </w:lvl>
    <w:lvl w:ilvl="8">
      <w:start w:val="1"/>
      <w:numFmt w:val="decimal"/>
      <w:lvlText w:val="%1.%2.%3.%4.%5.%6.%7.%8.%9."/>
      <w:lvlJc w:val="left"/>
      <w:pPr>
        <w:tabs>
          <w:tab w:val="num" w:pos="10080"/>
        </w:tabs>
        <w:ind w:left="4320" w:hanging="1440"/>
      </w:pPr>
    </w:lvl>
  </w:abstractNum>
  <w:abstractNum w:abstractNumId="17" w15:restartNumberingAfterBreak="0">
    <w:nsid w:val="54FB6781"/>
    <w:multiLevelType w:val="hybridMultilevel"/>
    <w:tmpl w:val="8988892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A574B04"/>
    <w:multiLevelType w:val="multilevel"/>
    <w:tmpl w:val="52201232"/>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400"/>
        </w:tabs>
        <w:ind w:left="2232" w:hanging="792"/>
      </w:pPr>
    </w:lvl>
    <w:lvl w:ilvl="5">
      <w:start w:val="1"/>
      <w:numFmt w:val="decimal"/>
      <w:lvlText w:val="%1.%2.%3.%4.%5.%6."/>
      <w:lvlJc w:val="left"/>
      <w:pPr>
        <w:tabs>
          <w:tab w:val="num" w:pos="6480"/>
        </w:tabs>
        <w:ind w:left="2736" w:hanging="936"/>
      </w:pPr>
    </w:lvl>
    <w:lvl w:ilvl="6">
      <w:start w:val="1"/>
      <w:numFmt w:val="decimal"/>
      <w:lvlText w:val="%1.%2.%3.%4.%5.%6.%7."/>
      <w:lvlJc w:val="left"/>
      <w:pPr>
        <w:tabs>
          <w:tab w:val="num" w:pos="7920"/>
        </w:tabs>
        <w:ind w:left="3240" w:hanging="1080"/>
      </w:pPr>
    </w:lvl>
    <w:lvl w:ilvl="7">
      <w:start w:val="1"/>
      <w:numFmt w:val="decimal"/>
      <w:lvlText w:val="%1.%2.%3.%4.%5.%6.%7.%8."/>
      <w:lvlJc w:val="left"/>
      <w:pPr>
        <w:tabs>
          <w:tab w:val="num" w:pos="9000"/>
        </w:tabs>
        <w:ind w:left="3744" w:hanging="1224"/>
      </w:pPr>
    </w:lvl>
    <w:lvl w:ilvl="8">
      <w:start w:val="1"/>
      <w:numFmt w:val="decimal"/>
      <w:lvlText w:val="%1.%2.%3.%4.%5.%6.%7.%8.%9."/>
      <w:lvlJc w:val="left"/>
      <w:pPr>
        <w:tabs>
          <w:tab w:val="num" w:pos="10080"/>
        </w:tabs>
        <w:ind w:left="4320" w:hanging="1440"/>
      </w:pPr>
    </w:lvl>
  </w:abstractNum>
  <w:abstractNum w:abstractNumId="19" w15:restartNumberingAfterBreak="0">
    <w:nsid w:val="71D96FCD"/>
    <w:multiLevelType w:val="hybridMultilevel"/>
    <w:tmpl w:val="9594CE2E"/>
    <w:lvl w:ilvl="0" w:tplc="38AC914C">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B13E0D"/>
    <w:multiLevelType w:val="hybridMultilevel"/>
    <w:tmpl w:val="6E260C1A"/>
    <w:lvl w:ilvl="0" w:tplc="38AC914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616910107">
    <w:abstractNumId w:val="9"/>
  </w:num>
  <w:num w:numId="2" w16cid:durableId="1214348595">
    <w:abstractNumId w:val="7"/>
  </w:num>
  <w:num w:numId="3" w16cid:durableId="1348676743">
    <w:abstractNumId w:val="6"/>
  </w:num>
  <w:num w:numId="4" w16cid:durableId="2125346610">
    <w:abstractNumId w:val="5"/>
  </w:num>
  <w:num w:numId="5" w16cid:durableId="799810173">
    <w:abstractNumId w:val="4"/>
  </w:num>
  <w:num w:numId="6" w16cid:durableId="1311255235">
    <w:abstractNumId w:val="8"/>
  </w:num>
  <w:num w:numId="7" w16cid:durableId="968242367">
    <w:abstractNumId w:val="3"/>
  </w:num>
  <w:num w:numId="8" w16cid:durableId="903220776">
    <w:abstractNumId w:val="2"/>
  </w:num>
  <w:num w:numId="9" w16cid:durableId="1406298561">
    <w:abstractNumId w:val="1"/>
  </w:num>
  <w:num w:numId="10" w16cid:durableId="1816294279">
    <w:abstractNumId w:val="0"/>
  </w:num>
  <w:num w:numId="11" w16cid:durableId="1092818493">
    <w:abstractNumId w:val="18"/>
  </w:num>
  <w:num w:numId="12" w16cid:durableId="1630747608">
    <w:abstractNumId w:val="11"/>
  </w:num>
  <w:num w:numId="13" w16cid:durableId="118692969">
    <w:abstractNumId w:val="16"/>
  </w:num>
  <w:num w:numId="14" w16cid:durableId="650254727">
    <w:abstractNumId w:val="19"/>
  </w:num>
  <w:num w:numId="15" w16cid:durableId="245652580">
    <w:abstractNumId w:val="13"/>
  </w:num>
  <w:num w:numId="16" w16cid:durableId="611015250">
    <w:abstractNumId w:val="20"/>
  </w:num>
  <w:num w:numId="17" w16cid:durableId="1169445159">
    <w:abstractNumId w:val="14"/>
  </w:num>
  <w:num w:numId="18" w16cid:durableId="274681900">
    <w:abstractNumId w:val="12"/>
  </w:num>
  <w:num w:numId="19" w16cid:durableId="1631591006">
    <w:abstractNumId w:val="15"/>
  </w:num>
  <w:num w:numId="20" w16cid:durableId="1549336906">
    <w:abstractNumId w:val="10"/>
  </w:num>
  <w:num w:numId="21" w16cid:durableId="17462229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D2D"/>
    <w:rsid w:val="00016ABA"/>
    <w:rsid w:val="000247DD"/>
    <w:rsid w:val="00040298"/>
    <w:rsid w:val="0004388E"/>
    <w:rsid w:val="0005391F"/>
    <w:rsid w:val="00053B8C"/>
    <w:rsid w:val="00062A6E"/>
    <w:rsid w:val="00093379"/>
    <w:rsid w:val="000A24D6"/>
    <w:rsid w:val="000A4E10"/>
    <w:rsid w:val="000A535A"/>
    <w:rsid w:val="000B36FC"/>
    <w:rsid w:val="000D1AF9"/>
    <w:rsid w:val="000F52AC"/>
    <w:rsid w:val="0010113E"/>
    <w:rsid w:val="00107CC0"/>
    <w:rsid w:val="00144A17"/>
    <w:rsid w:val="0015128F"/>
    <w:rsid w:val="00154C68"/>
    <w:rsid w:val="00157B2B"/>
    <w:rsid w:val="001629D1"/>
    <w:rsid w:val="00172D48"/>
    <w:rsid w:val="00175D9A"/>
    <w:rsid w:val="001A0BC6"/>
    <w:rsid w:val="001B38DB"/>
    <w:rsid w:val="001C4A5D"/>
    <w:rsid w:val="001D5BD3"/>
    <w:rsid w:val="001E4FBE"/>
    <w:rsid w:val="001E6B91"/>
    <w:rsid w:val="00230DAB"/>
    <w:rsid w:val="00244CF0"/>
    <w:rsid w:val="00252E10"/>
    <w:rsid w:val="002621A8"/>
    <w:rsid w:val="00270883"/>
    <w:rsid w:val="002873B9"/>
    <w:rsid w:val="002A0163"/>
    <w:rsid w:val="002B4BD5"/>
    <w:rsid w:val="002C5331"/>
    <w:rsid w:val="002D4DAB"/>
    <w:rsid w:val="00300117"/>
    <w:rsid w:val="00344E7A"/>
    <w:rsid w:val="003473A3"/>
    <w:rsid w:val="0037565E"/>
    <w:rsid w:val="00386AF5"/>
    <w:rsid w:val="003A2222"/>
    <w:rsid w:val="003A4F33"/>
    <w:rsid w:val="003F1612"/>
    <w:rsid w:val="003F7152"/>
    <w:rsid w:val="0043050B"/>
    <w:rsid w:val="00431D25"/>
    <w:rsid w:val="00436627"/>
    <w:rsid w:val="00457B65"/>
    <w:rsid w:val="004674E4"/>
    <w:rsid w:val="0047085F"/>
    <w:rsid w:val="004724DA"/>
    <w:rsid w:val="00477C22"/>
    <w:rsid w:val="00491648"/>
    <w:rsid w:val="004B1087"/>
    <w:rsid w:val="004D0B78"/>
    <w:rsid w:val="004D7C47"/>
    <w:rsid w:val="0050206A"/>
    <w:rsid w:val="005113A0"/>
    <w:rsid w:val="00535D87"/>
    <w:rsid w:val="0055607D"/>
    <w:rsid w:val="005641ED"/>
    <w:rsid w:val="0056697C"/>
    <w:rsid w:val="00571D52"/>
    <w:rsid w:val="00573A19"/>
    <w:rsid w:val="00574C05"/>
    <w:rsid w:val="005866BB"/>
    <w:rsid w:val="0059616A"/>
    <w:rsid w:val="005A628B"/>
    <w:rsid w:val="005A63BA"/>
    <w:rsid w:val="005C006C"/>
    <w:rsid w:val="005C5621"/>
    <w:rsid w:val="005C696F"/>
    <w:rsid w:val="005D4D8C"/>
    <w:rsid w:val="005D7866"/>
    <w:rsid w:val="005E205B"/>
    <w:rsid w:val="005E4BAD"/>
    <w:rsid w:val="005F71DC"/>
    <w:rsid w:val="00610760"/>
    <w:rsid w:val="006250C5"/>
    <w:rsid w:val="006274DE"/>
    <w:rsid w:val="006476C7"/>
    <w:rsid w:val="00650263"/>
    <w:rsid w:val="00672E45"/>
    <w:rsid w:val="00677CFA"/>
    <w:rsid w:val="00690BD8"/>
    <w:rsid w:val="0069562F"/>
    <w:rsid w:val="006A2F9B"/>
    <w:rsid w:val="006A4BE6"/>
    <w:rsid w:val="006C3365"/>
    <w:rsid w:val="006C77C0"/>
    <w:rsid w:val="006E41A0"/>
    <w:rsid w:val="006F29E3"/>
    <w:rsid w:val="006F3904"/>
    <w:rsid w:val="00707A5D"/>
    <w:rsid w:val="007224A6"/>
    <w:rsid w:val="00727BB4"/>
    <w:rsid w:val="007533F8"/>
    <w:rsid w:val="00790A55"/>
    <w:rsid w:val="007B56F0"/>
    <w:rsid w:val="007C3899"/>
    <w:rsid w:val="007C74D2"/>
    <w:rsid w:val="007F3139"/>
    <w:rsid w:val="00800187"/>
    <w:rsid w:val="008010E6"/>
    <w:rsid w:val="008150F8"/>
    <w:rsid w:val="00840649"/>
    <w:rsid w:val="0084187D"/>
    <w:rsid w:val="008445BA"/>
    <w:rsid w:val="00845571"/>
    <w:rsid w:val="00861CDF"/>
    <w:rsid w:val="00862CD0"/>
    <w:rsid w:val="00863FA5"/>
    <w:rsid w:val="00883196"/>
    <w:rsid w:val="00887D65"/>
    <w:rsid w:val="0089191A"/>
    <w:rsid w:val="008A7256"/>
    <w:rsid w:val="008B12DE"/>
    <w:rsid w:val="008B4C5D"/>
    <w:rsid w:val="008B587C"/>
    <w:rsid w:val="008C48DE"/>
    <w:rsid w:val="008C6163"/>
    <w:rsid w:val="008C7C79"/>
    <w:rsid w:val="008E0A2D"/>
    <w:rsid w:val="008E7F7C"/>
    <w:rsid w:val="008F4241"/>
    <w:rsid w:val="0091570D"/>
    <w:rsid w:val="00915D2D"/>
    <w:rsid w:val="009216B6"/>
    <w:rsid w:val="00922D74"/>
    <w:rsid w:val="009257B3"/>
    <w:rsid w:val="00936C88"/>
    <w:rsid w:val="00942B1D"/>
    <w:rsid w:val="009544D9"/>
    <w:rsid w:val="00955C2A"/>
    <w:rsid w:val="00960628"/>
    <w:rsid w:val="009630C6"/>
    <w:rsid w:val="0097352D"/>
    <w:rsid w:val="0098696F"/>
    <w:rsid w:val="009A2E7F"/>
    <w:rsid w:val="009B22E9"/>
    <w:rsid w:val="009D5154"/>
    <w:rsid w:val="00A051C1"/>
    <w:rsid w:val="00A24410"/>
    <w:rsid w:val="00A25DB6"/>
    <w:rsid w:val="00A3139C"/>
    <w:rsid w:val="00A31AAA"/>
    <w:rsid w:val="00A775D8"/>
    <w:rsid w:val="00A77EFE"/>
    <w:rsid w:val="00A97AC1"/>
    <w:rsid w:val="00AB37A6"/>
    <w:rsid w:val="00AE0EF3"/>
    <w:rsid w:val="00AE3615"/>
    <w:rsid w:val="00AF028C"/>
    <w:rsid w:val="00AF0B8A"/>
    <w:rsid w:val="00AF3EF8"/>
    <w:rsid w:val="00AF78AA"/>
    <w:rsid w:val="00B151BC"/>
    <w:rsid w:val="00B16CDD"/>
    <w:rsid w:val="00B27747"/>
    <w:rsid w:val="00B67C8B"/>
    <w:rsid w:val="00B919C5"/>
    <w:rsid w:val="00B92334"/>
    <w:rsid w:val="00BA358C"/>
    <w:rsid w:val="00BB59C7"/>
    <w:rsid w:val="00BC4C3A"/>
    <w:rsid w:val="00BF0889"/>
    <w:rsid w:val="00BF70DC"/>
    <w:rsid w:val="00C0798C"/>
    <w:rsid w:val="00C25150"/>
    <w:rsid w:val="00C26846"/>
    <w:rsid w:val="00C34912"/>
    <w:rsid w:val="00C47581"/>
    <w:rsid w:val="00C60142"/>
    <w:rsid w:val="00CA162C"/>
    <w:rsid w:val="00CB425F"/>
    <w:rsid w:val="00CE3CED"/>
    <w:rsid w:val="00CF2FF7"/>
    <w:rsid w:val="00CF6C06"/>
    <w:rsid w:val="00D2134C"/>
    <w:rsid w:val="00D37679"/>
    <w:rsid w:val="00D55BE9"/>
    <w:rsid w:val="00D61EA4"/>
    <w:rsid w:val="00D65762"/>
    <w:rsid w:val="00D71B74"/>
    <w:rsid w:val="00D751FE"/>
    <w:rsid w:val="00D77A85"/>
    <w:rsid w:val="00D80E5C"/>
    <w:rsid w:val="00D97160"/>
    <w:rsid w:val="00DA57BD"/>
    <w:rsid w:val="00DB4BAE"/>
    <w:rsid w:val="00DC57E4"/>
    <w:rsid w:val="00DD56A4"/>
    <w:rsid w:val="00DD5D58"/>
    <w:rsid w:val="00DE50C3"/>
    <w:rsid w:val="00DF497B"/>
    <w:rsid w:val="00E02839"/>
    <w:rsid w:val="00E132D7"/>
    <w:rsid w:val="00E223FC"/>
    <w:rsid w:val="00E503F0"/>
    <w:rsid w:val="00E60147"/>
    <w:rsid w:val="00E64744"/>
    <w:rsid w:val="00E719EE"/>
    <w:rsid w:val="00E93A9B"/>
    <w:rsid w:val="00EB37DD"/>
    <w:rsid w:val="00EC5EA1"/>
    <w:rsid w:val="00EF068A"/>
    <w:rsid w:val="00EF07AE"/>
    <w:rsid w:val="00EF12A9"/>
    <w:rsid w:val="00EF662A"/>
    <w:rsid w:val="00F01A13"/>
    <w:rsid w:val="00F03859"/>
    <w:rsid w:val="00F11642"/>
    <w:rsid w:val="00F22076"/>
    <w:rsid w:val="00F35BA1"/>
    <w:rsid w:val="00F5180E"/>
    <w:rsid w:val="00F57860"/>
    <w:rsid w:val="00F81935"/>
    <w:rsid w:val="00F85855"/>
    <w:rsid w:val="00FB16A4"/>
    <w:rsid w:val="00FB4683"/>
    <w:rsid w:val="00FC258E"/>
    <w:rsid w:val="00FC4A46"/>
    <w:rsid w:val="00FD26CC"/>
    <w:rsid w:val="00FD2A47"/>
    <w:rsid w:val="00FE0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6D527"/>
  <w15:chartTrackingRefBased/>
  <w15:docId w15:val="{A2FCF340-58FA-41D1-B64F-36B9F177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B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9C7"/>
    <w:pPr>
      <w:spacing w:after="240"/>
      <w:jc w:val="both"/>
    </w:pPr>
    <w:rPr>
      <w:sz w:val="24"/>
      <w:szCs w:val="28"/>
      <w:lang w:val="de-DE" w:eastAsia="de-DE"/>
    </w:rPr>
  </w:style>
  <w:style w:type="paragraph" w:styleId="Heading1">
    <w:name w:val="heading 1"/>
    <w:basedOn w:val="Normal"/>
    <w:next w:val="Normal"/>
    <w:qFormat/>
    <w:rsid w:val="00EF07AE"/>
    <w:pPr>
      <w:keepNext/>
      <w:spacing w:before="240"/>
      <w:jc w:val="left"/>
      <w:outlineLvl w:val="0"/>
    </w:pPr>
    <w:rPr>
      <w:b/>
      <w:bCs/>
      <w:kern w:val="32"/>
      <w:sz w:val="32"/>
      <w:szCs w:val="40"/>
      <w:lang w:val="en-US"/>
    </w:rPr>
  </w:style>
  <w:style w:type="paragraph" w:styleId="Heading2">
    <w:name w:val="heading 2"/>
    <w:basedOn w:val="Normal"/>
    <w:next w:val="Normal"/>
    <w:qFormat/>
    <w:rsid w:val="0037565E"/>
    <w:pPr>
      <w:keepNext/>
      <w:spacing w:before="240"/>
      <w:outlineLvl w:val="1"/>
    </w:pPr>
    <w:rPr>
      <w:rFonts w:cs="Arial"/>
      <w:b/>
      <w:bCs/>
      <w:iCs/>
      <w:sz w:val="28"/>
      <w:lang w:val="en-US"/>
    </w:rPr>
  </w:style>
  <w:style w:type="paragraph" w:styleId="Heading3">
    <w:name w:val="heading 3"/>
    <w:basedOn w:val="Normal"/>
    <w:next w:val="Normal"/>
    <w:qFormat/>
    <w:rsid w:val="00DC57E4"/>
    <w:pPr>
      <w:keepNext/>
      <w:numPr>
        <w:ilvl w:val="2"/>
        <w:numId w:val="13"/>
      </w:numPr>
      <w:tabs>
        <w:tab w:val="clear" w:pos="3240"/>
        <w:tab w:val="num" w:pos="720"/>
      </w:tabs>
      <w:spacing w:before="240" w:after="60"/>
      <w:ind w:left="720" w:hanging="720"/>
      <w:outlineLvl w:val="2"/>
    </w:pPr>
    <w:rPr>
      <w:rFonts w:ascii="Arial" w:hAnsi="Arial" w:cs="Arial"/>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rsid w:val="00040298"/>
    <w:pPr>
      <w:spacing w:after="480"/>
      <w:jc w:val="left"/>
    </w:pPr>
    <w:rPr>
      <w:rFonts w:ascii="Arial" w:hAnsi="Arial"/>
      <w:b/>
      <w:sz w:val="32"/>
      <w:lang w:val="en-GB"/>
    </w:rPr>
  </w:style>
  <w:style w:type="paragraph" w:customStyle="1" w:styleId="Authors">
    <w:name w:val="Authors"/>
    <w:basedOn w:val="Normal"/>
    <w:rsid w:val="00DB4BAE"/>
    <w:pPr>
      <w:spacing w:after="360"/>
      <w:jc w:val="left"/>
    </w:pPr>
  </w:style>
  <w:style w:type="paragraph" w:customStyle="1" w:styleId="Institutions">
    <w:name w:val="Institutions"/>
    <w:basedOn w:val="Authors"/>
    <w:next w:val="Normal"/>
    <w:rsid w:val="00DD5D58"/>
    <w:pPr>
      <w:spacing w:after="1320"/>
    </w:pPr>
    <w:rPr>
      <w:lang w:val="en-GB"/>
    </w:rPr>
  </w:style>
  <w:style w:type="paragraph" w:customStyle="1" w:styleId="AbstractandKeywords">
    <w:name w:val="Abstract and Keywords"/>
    <w:basedOn w:val="Normal"/>
    <w:rsid w:val="002621A8"/>
    <w:rPr>
      <w:lang w:val="en-US"/>
    </w:rPr>
  </w:style>
  <w:style w:type="paragraph" w:styleId="FootnoteText">
    <w:name w:val="footnote text"/>
    <w:basedOn w:val="Normal"/>
    <w:semiHidden/>
    <w:rsid w:val="005866BB"/>
    <w:rPr>
      <w:sz w:val="18"/>
      <w:szCs w:val="20"/>
    </w:rPr>
  </w:style>
  <w:style w:type="character" w:styleId="FootnoteReference">
    <w:name w:val="footnote reference"/>
    <w:semiHidden/>
    <w:rsid w:val="005866BB"/>
    <w:rPr>
      <w:vertAlign w:val="superscript"/>
    </w:rPr>
  </w:style>
  <w:style w:type="paragraph" w:customStyle="1" w:styleId="Caption1">
    <w:name w:val="Caption1"/>
    <w:basedOn w:val="Normal"/>
    <w:next w:val="Normal"/>
    <w:rsid w:val="00650263"/>
    <w:pPr>
      <w:spacing w:before="120"/>
    </w:pPr>
    <w:rPr>
      <w:sz w:val="18"/>
      <w:lang w:val="en-US"/>
    </w:rPr>
  </w:style>
  <w:style w:type="table" w:styleId="TableGrid">
    <w:name w:val="Table Grid"/>
    <w:basedOn w:val="TableNormal"/>
    <w:rsid w:val="00FC4A46"/>
    <w:pPr>
      <w:spacing w:after="120"/>
      <w:jc w:val="both"/>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 in tables"/>
    <w:basedOn w:val="Normal"/>
    <w:rsid w:val="00535D87"/>
    <w:pPr>
      <w:jc w:val="left"/>
    </w:pPr>
    <w:rPr>
      <w:rFonts w:ascii="Arial" w:hAnsi="Arial"/>
      <w:sz w:val="18"/>
      <w:szCs w:val="20"/>
    </w:rPr>
  </w:style>
  <w:style w:type="paragraph" w:customStyle="1" w:styleId="Images">
    <w:name w:val="Images"/>
    <w:basedOn w:val="Normal"/>
    <w:rsid w:val="00016ABA"/>
    <w:rPr>
      <w:szCs w:val="20"/>
    </w:rPr>
  </w:style>
  <w:style w:type="character" w:styleId="Hyperlink">
    <w:name w:val="Hyperlink"/>
    <w:rsid w:val="005641ED"/>
    <w:rPr>
      <w:color w:val="0000FF"/>
      <w:u w:val="single"/>
    </w:rPr>
  </w:style>
  <w:style w:type="paragraph" w:customStyle="1" w:styleId="References">
    <w:name w:val="References"/>
    <w:basedOn w:val="Normal"/>
    <w:rsid w:val="003473A3"/>
    <w:pPr>
      <w:ind w:left="180" w:hanging="180"/>
    </w:pPr>
    <w:rPr>
      <w:sz w:val="18"/>
      <w:lang w:val="en-GB"/>
    </w:rPr>
  </w:style>
  <w:style w:type="paragraph" w:customStyle="1" w:styleId="ReferencesHeading">
    <w:name w:val="References Heading"/>
    <w:basedOn w:val="Heading1"/>
    <w:rsid w:val="001D5BD3"/>
  </w:style>
  <w:style w:type="paragraph" w:styleId="Header">
    <w:name w:val="header"/>
    <w:basedOn w:val="Normal"/>
    <w:link w:val="HeaderChar"/>
    <w:rsid w:val="003F1612"/>
    <w:pPr>
      <w:tabs>
        <w:tab w:val="center" w:pos="4153"/>
        <w:tab w:val="right" w:pos="8306"/>
      </w:tabs>
      <w:snapToGrid w:val="0"/>
      <w:spacing w:line="240" w:lineRule="atLeast"/>
      <w:jc w:val="center"/>
    </w:pPr>
    <w:rPr>
      <w:sz w:val="18"/>
      <w:szCs w:val="18"/>
    </w:rPr>
  </w:style>
  <w:style w:type="character" w:customStyle="1" w:styleId="HeaderChar">
    <w:name w:val="Header Char"/>
    <w:link w:val="Header"/>
    <w:rsid w:val="003F1612"/>
    <w:rPr>
      <w:rFonts w:ascii="Georgia" w:hAnsi="Georgia"/>
      <w:sz w:val="18"/>
      <w:szCs w:val="18"/>
      <w:lang w:val="de-DE" w:eastAsia="de-DE"/>
    </w:rPr>
  </w:style>
  <w:style w:type="paragraph" w:styleId="Footer">
    <w:name w:val="footer"/>
    <w:basedOn w:val="Normal"/>
    <w:link w:val="FooterChar"/>
    <w:uiPriority w:val="99"/>
    <w:rsid w:val="003F1612"/>
    <w:pPr>
      <w:tabs>
        <w:tab w:val="center" w:pos="4153"/>
        <w:tab w:val="right" w:pos="8306"/>
      </w:tabs>
      <w:snapToGrid w:val="0"/>
      <w:spacing w:line="240" w:lineRule="atLeast"/>
      <w:jc w:val="left"/>
    </w:pPr>
    <w:rPr>
      <w:sz w:val="18"/>
      <w:szCs w:val="18"/>
    </w:rPr>
  </w:style>
  <w:style w:type="character" w:customStyle="1" w:styleId="FooterChar">
    <w:name w:val="Footer Char"/>
    <w:link w:val="Footer"/>
    <w:uiPriority w:val="99"/>
    <w:rsid w:val="003F1612"/>
    <w:rPr>
      <w:rFonts w:ascii="Georgia" w:hAnsi="Georgia"/>
      <w:sz w:val="18"/>
      <w:szCs w:val="18"/>
      <w:lang w:val="de-DE" w:eastAsia="de-DE"/>
    </w:rPr>
  </w:style>
  <w:style w:type="paragraph" w:styleId="Title">
    <w:name w:val="Title"/>
    <w:basedOn w:val="Heading1"/>
    <w:next w:val="Normal"/>
    <w:link w:val="TitleChar"/>
    <w:qFormat/>
    <w:rsid w:val="00862CD0"/>
    <w:pPr>
      <w:spacing w:before="0"/>
      <w:ind w:left="533" w:hanging="533"/>
      <w:jc w:val="center"/>
    </w:pPr>
    <w:rPr>
      <w:sz w:val="36"/>
      <w:szCs w:val="44"/>
    </w:rPr>
  </w:style>
  <w:style w:type="character" w:customStyle="1" w:styleId="TitleChar">
    <w:name w:val="Title Char"/>
    <w:link w:val="Title"/>
    <w:rsid w:val="00862CD0"/>
    <w:rPr>
      <w:b/>
      <w:bCs/>
      <w:kern w:val="32"/>
      <w:sz w:val="36"/>
      <w:szCs w:val="4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11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haros.cpsc.ucalgary.ca/Dienst/UI/2.0/Describe/ncstrl.ucalgary_cs/2001-69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1A21-036A-43AD-A224-05505D98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686</Words>
  <Characters>3911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 of your Paper – Mind the Uppercase Letters</vt:lpstr>
      <vt:lpstr>Title of your Paper – Mind the Uppercase Letters</vt:lpstr>
    </vt:vector>
  </TitlesOfParts>
  <Company/>
  <LinksUpToDate>false</LinksUpToDate>
  <CharactersWithSpaces>4588</CharactersWithSpaces>
  <SharedDoc>false</SharedDoc>
  <HLinks>
    <vt:vector size="6" baseType="variant">
      <vt:variant>
        <vt:i4>6488072</vt:i4>
      </vt:variant>
      <vt:variant>
        <vt:i4>0</vt:i4>
      </vt:variant>
      <vt:variant>
        <vt:i4>0</vt:i4>
      </vt:variant>
      <vt:variant>
        <vt:i4>5</vt:i4>
      </vt:variant>
      <vt:variant>
        <vt:lpwstr>http://pharos.cpsc.ucalgary.ca/Dienst/UI/2.0/Describe/ncstrl.ucalgary_cs/2001-693-16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your Paper – Mind the Uppercase Letters</dc:title>
  <dc:subject/>
  <dc:creator>love Monger</dc:creator>
  <cp:keywords/>
  <cp:lastModifiedBy>Haosheng Huang</cp:lastModifiedBy>
  <cp:revision>12</cp:revision>
  <cp:lastPrinted>2026-03-10T14:49:00Z</cp:lastPrinted>
  <dcterms:created xsi:type="dcterms:W3CDTF">2026-03-10T14:39:00Z</dcterms:created>
  <dcterms:modified xsi:type="dcterms:W3CDTF">2026-03-13T13:37:00Z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4da1e1f6-2e47-4c7d-aa80-67eb1ab7e3a2</vt:lpwstr>
  </property>
</Properties>
</file>